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EE" w:rsidRPr="001762B7" w:rsidRDefault="00A50425" w:rsidP="003D64E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46EEE" w:rsidRPr="001762B7">
        <w:rPr>
          <w:rFonts w:ascii="Times New Roman" w:hAnsi="Times New Roman" w:cs="Times New Roman"/>
          <w:b/>
          <w:noProof/>
          <w:sz w:val="72"/>
          <w:szCs w:val="72"/>
          <w:lang w:val="hr-BA" w:eastAsia="hr-BA"/>
        </w:rPr>
        <w:drawing>
          <wp:inline distT="0" distB="0" distL="0" distR="0">
            <wp:extent cx="895350" cy="914400"/>
            <wp:effectExtent l="38100" t="19050" r="19050" b="1905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19" cy="911469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6EEE" w:rsidRPr="004A4F2C" w:rsidRDefault="004A4F2C" w:rsidP="003D64E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sr-Cyrl-BA"/>
        </w:rPr>
      </w:pPr>
      <w:r>
        <w:rPr>
          <w:rFonts w:ascii="Times New Roman" w:hAnsi="Times New Roman" w:cs="Times New Roman"/>
          <w:b/>
          <w:sz w:val="72"/>
          <w:szCs w:val="72"/>
          <w:lang w:val="sr-Cyrl-BA"/>
        </w:rPr>
        <w:t>СЛУЖБЕНИ ГЛАСНИК</w:t>
      </w:r>
    </w:p>
    <w:p w:rsidR="00646EEE" w:rsidRPr="004A4F2C" w:rsidRDefault="004A4F2C" w:rsidP="003D64E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sr-Cyrl-BA"/>
        </w:rPr>
      </w:pPr>
      <w:r>
        <w:rPr>
          <w:rFonts w:ascii="Times New Roman" w:hAnsi="Times New Roman" w:cs="Times New Roman"/>
          <w:b/>
          <w:sz w:val="44"/>
          <w:szCs w:val="44"/>
        </w:rPr>
        <w:t>O</w:t>
      </w:r>
      <w:r>
        <w:rPr>
          <w:rFonts w:ascii="Times New Roman" w:hAnsi="Times New Roman" w:cs="Times New Roman"/>
          <w:b/>
          <w:sz w:val="44"/>
          <w:szCs w:val="44"/>
          <w:lang w:val="sr-Cyrl-BA"/>
        </w:rPr>
        <w:t>ПШТИНЕ ВУКОСАВЉЕ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2977"/>
      </w:tblGrid>
      <w:tr w:rsidR="00646EEE" w:rsidRPr="001762B7" w:rsidTr="00EF6072">
        <w:trPr>
          <w:trHeight w:val="1697"/>
        </w:trPr>
        <w:tc>
          <w:tcPr>
            <w:tcW w:w="3369" w:type="dxa"/>
          </w:tcPr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Службени гласник општине Вукосавље</w:t>
            </w:r>
          </w:p>
          <w:p w:rsid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Мусе Ћазима Ћатића 163,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74470 Вукосавље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e-mail:  </w:t>
            </w:r>
            <w:hyperlink r:id="rId9" w:history="1">
              <w:r w:rsidRPr="001762B7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opstina@vukosavlje.gov.ba</w:t>
              </w:r>
            </w:hyperlink>
          </w:p>
          <w:p w:rsidR="00646EEE" w:rsidRPr="001762B7" w:rsidRDefault="004A4F2C" w:rsidP="008D3E24">
            <w:pPr>
              <w:pStyle w:val="NoSpacing"/>
              <w:tabs>
                <w:tab w:val="center" w:pos="4703"/>
                <w:tab w:val="right" w:pos="9406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тел</w:t>
            </w:r>
            <w:r w:rsidR="00646EEE" w:rsidRPr="001762B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/fax: +387 (0)53/ 707-702</w:t>
            </w:r>
          </w:p>
          <w:p w:rsidR="00646EEE" w:rsidRPr="001762B7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Одговорни уредник</w:t>
            </w:r>
            <w:r w:rsidR="00646EEE"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Сафет Субашић</w:t>
            </w:r>
            <w:r w:rsidR="00191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секретар СО</w:t>
            </w:r>
            <w:r w:rsidR="00EF6072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е.</w:t>
            </w:r>
          </w:p>
        </w:tc>
        <w:tc>
          <w:tcPr>
            <w:tcW w:w="3118" w:type="dxa"/>
          </w:tcPr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EE" w:rsidRPr="001762B7" w:rsidRDefault="005946E0" w:rsidP="008D3E24">
            <w:pPr>
              <w:tabs>
                <w:tab w:val="center" w:pos="4703"/>
                <w:tab w:val="right" w:pos="9406"/>
              </w:tabs>
              <w:spacing w:after="0"/>
              <w:ind w:left="-1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223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0073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 </w:t>
            </w:r>
            <w:r w:rsidR="00385196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Петак</w:t>
            </w:r>
            <w:r w:rsidR="00FD37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F6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1649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16</w:t>
            </w:r>
            <w:r w:rsidR="004A4F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164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деце</w:t>
            </w:r>
            <w:r w:rsidR="0084589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мбар</w:t>
            </w:r>
            <w:r w:rsidR="002F4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4F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="009E22C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4A4F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A4F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г</w:t>
            </w:r>
            <w:r w:rsidR="00646E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583E" w:rsidRDefault="0041583E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EE" w:rsidRPr="004A4F2C" w:rsidRDefault="004A4F2C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ВУКОСАВЉЕ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EE" w:rsidRPr="001762B7" w:rsidRDefault="003F59EF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Број </w:t>
            </w:r>
            <w:r w:rsidR="0065164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11</w:t>
            </w:r>
            <w:r w:rsidR="00646EEE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="009E22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Издаје</w:t>
            </w:r>
            <w:r w:rsidR="004E30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Скупштина општине 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Вукосавље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Излази по потреби</w:t>
            </w:r>
          </w:p>
          <w:p w:rsidR="004A4F2C" w:rsidRDefault="004A4F2C" w:rsidP="004A4F2C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Жиро-рачун  број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5553000040663626</w:t>
            </w:r>
          </w:p>
          <w:p w:rsidR="00646EEE" w:rsidRPr="004A4F2C" w:rsidRDefault="004A4F2C" w:rsidP="004A4F2C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Нова Банка, А.Д. Бања Лука</w:t>
            </w:r>
          </w:p>
          <w:p w:rsidR="00646EEE" w:rsidRPr="004A4F2C" w:rsidRDefault="004A4F2C" w:rsidP="004A4F2C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Испостава Модрича</w:t>
            </w:r>
          </w:p>
        </w:tc>
      </w:tr>
    </w:tbl>
    <w:p w:rsidR="00EF6072" w:rsidRPr="00EF6072" w:rsidRDefault="00EF6072" w:rsidP="00EF6072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highlight w:val="lightGray"/>
          <w:u w:val="single"/>
          <w:lang w:val="sr-Cyrl-BA"/>
        </w:rPr>
      </w:pPr>
    </w:p>
    <w:p w:rsidR="00EF6072" w:rsidRPr="00FD371B" w:rsidRDefault="00DE670E" w:rsidP="00EF60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>A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>K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Т И   С К У П Ш Т И Н Е   О П Ш Т И Н Е</w:t>
      </w:r>
      <w:r w:rsidR="00EF6072"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 xml:space="preserve"> </w:t>
      </w:r>
    </w:p>
    <w:p w:rsidR="00EF6072" w:rsidRPr="00A616DA" w:rsidRDefault="00EF6072" w:rsidP="00E7122E">
      <w:pPr>
        <w:pStyle w:val="Bezproreda2"/>
        <w:jc w:val="both"/>
        <w:rPr>
          <w:sz w:val="24"/>
          <w:szCs w:val="24"/>
          <w:lang w:val="bs-Cyrl-BA"/>
        </w:rPr>
      </w:pPr>
      <w:r w:rsidRPr="00A616DA">
        <w:rPr>
          <w:rFonts w:ascii="Times New Roman" w:hAnsi="Times New Roman"/>
          <w:b/>
          <w:sz w:val="24"/>
          <w:szCs w:val="24"/>
        </w:rPr>
        <w:t>BOSNA I HERCEGOVINA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REPUBLIKA SRPSKA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OPŠTINA VUKOSAVLJE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SKUPŠTINA OPŠTINE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VUKOSAVLJE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</w:p>
    <w:p w:rsidR="00EF6072" w:rsidRPr="00A616DA" w:rsidRDefault="00EF6072" w:rsidP="00EF6072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16D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616DA">
        <w:rPr>
          <w:rFonts w:ascii="Times New Roman" w:hAnsi="Times New Roman"/>
          <w:sz w:val="24"/>
          <w:szCs w:val="24"/>
        </w:rPr>
        <w:t>Na osnovu člana 36.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 Statuta opštine Vukosavlje (“Službeni glasnik opštine Vukosavlje</w:t>
      </w:r>
      <w:proofErr w:type="gramStart"/>
      <w:r w:rsidRPr="00A616DA">
        <w:rPr>
          <w:rFonts w:ascii="Times New Roman" w:hAnsi="Times New Roman"/>
          <w:sz w:val="24"/>
          <w:szCs w:val="24"/>
        </w:rPr>
        <w:t>“ broj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: 6/17), a nakon razmatranja </w:t>
      </w:r>
      <w:r w:rsidR="00845892">
        <w:rPr>
          <w:rFonts w:ascii="Times New Roman" w:hAnsi="Times New Roman"/>
          <w:sz w:val="24"/>
          <w:szCs w:val="24"/>
        </w:rPr>
        <w:t xml:space="preserve">Izvoda iz Zapisnika sa </w:t>
      </w:r>
      <w:r w:rsidR="00651649">
        <w:rPr>
          <w:rFonts w:ascii="Times New Roman" w:hAnsi="Times New Roman"/>
          <w:sz w:val="24"/>
          <w:szCs w:val="24"/>
          <w:lang w:val="sr-Cyrl-BA"/>
        </w:rPr>
        <w:t>31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16DA">
        <w:rPr>
          <w:rFonts w:ascii="Times New Roman" w:hAnsi="Times New Roman"/>
          <w:sz w:val="24"/>
          <w:szCs w:val="24"/>
        </w:rPr>
        <w:t>sjednice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 Skupštine opštine Vukosavlje</w:t>
      </w:r>
      <w:r w:rsidRPr="00A616DA">
        <w:rPr>
          <w:rFonts w:ascii="Times New Roman" w:hAnsi="Times New Roman"/>
          <w:sz w:val="24"/>
          <w:szCs w:val="24"/>
          <w:lang w:val="bs-Latn-BA"/>
        </w:rPr>
        <w:t xml:space="preserve"> od</w:t>
      </w:r>
      <w:r w:rsidR="002C0073">
        <w:rPr>
          <w:rFonts w:ascii="Times New Roman" w:hAnsi="Times New Roman"/>
          <w:sz w:val="24"/>
          <w:szCs w:val="24"/>
          <w:lang w:val="bs-Latn-BA"/>
        </w:rPr>
        <w:t xml:space="preserve">ržane </w:t>
      </w:r>
      <w:r w:rsidR="00651649">
        <w:rPr>
          <w:rFonts w:ascii="Times New Roman" w:hAnsi="Times New Roman"/>
          <w:sz w:val="24"/>
          <w:szCs w:val="24"/>
          <w:lang w:val="sr-Cyrl-BA"/>
        </w:rPr>
        <w:t>14</w:t>
      </w:r>
      <w:r w:rsidR="00E7122E">
        <w:rPr>
          <w:rFonts w:ascii="Times New Roman" w:hAnsi="Times New Roman"/>
          <w:sz w:val="24"/>
          <w:szCs w:val="24"/>
          <w:lang w:val="sr-Cyrl-BA"/>
        </w:rPr>
        <w:t>.</w:t>
      </w:r>
      <w:r w:rsidR="00651649">
        <w:rPr>
          <w:rFonts w:ascii="Times New Roman" w:hAnsi="Times New Roman"/>
          <w:sz w:val="24"/>
          <w:szCs w:val="24"/>
          <w:lang w:val="sr-Cyrl-BA"/>
        </w:rPr>
        <w:t>11</w:t>
      </w:r>
      <w:r>
        <w:rPr>
          <w:rFonts w:ascii="Times New Roman" w:hAnsi="Times New Roman"/>
          <w:sz w:val="24"/>
          <w:szCs w:val="24"/>
          <w:lang w:val="bs-Latn-BA"/>
        </w:rPr>
        <w:t>.2019</w:t>
      </w:r>
      <w:r w:rsidRPr="00A616DA">
        <w:rPr>
          <w:rFonts w:ascii="Times New Roman" w:hAnsi="Times New Roman"/>
          <w:sz w:val="24"/>
          <w:szCs w:val="24"/>
          <w:lang w:val="bs-Latn-BA"/>
        </w:rPr>
        <w:t xml:space="preserve">. godine, </w:t>
      </w:r>
      <w:r w:rsidRPr="00A616DA">
        <w:rPr>
          <w:rFonts w:ascii="Times New Roman" w:hAnsi="Times New Roman"/>
          <w:sz w:val="24"/>
          <w:szCs w:val="24"/>
        </w:rPr>
        <w:t>Skupština</w:t>
      </w:r>
      <w:r w:rsidR="00385196">
        <w:rPr>
          <w:rFonts w:ascii="Times New Roman" w:hAnsi="Times New Roman"/>
          <w:sz w:val="24"/>
          <w:szCs w:val="24"/>
        </w:rPr>
        <w:t xml:space="preserve"> opštine Vukosavlje na svojoj </w:t>
      </w:r>
      <w:r w:rsidR="00651649">
        <w:rPr>
          <w:rFonts w:ascii="Times New Roman" w:hAnsi="Times New Roman"/>
          <w:sz w:val="24"/>
          <w:szCs w:val="24"/>
          <w:lang w:val="sr-Cyrl-BA"/>
        </w:rPr>
        <w:t>32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16DA">
        <w:rPr>
          <w:rFonts w:ascii="Times New Roman" w:hAnsi="Times New Roman"/>
          <w:sz w:val="24"/>
          <w:szCs w:val="24"/>
        </w:rPr>
        <w:t>sjednici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 održanoj da</w:t>
      </w:r>
      <w:r w:rsidR="002C0073">
        <w:rPr>
          <w:rFonts w:ascii="Times New Roman" w:hAnsi="Times New Roman"/>
          <w:sz w:val="24"/>
          <w:szCs w:val="24"/>
        </w:rPr>
        <w:t xml:space="preserve">na </w:t>
      </w:r>
      <w:r w:rsidR="00651649">
        <w:rPr>
          <w:rFonts w:ascii="Times New Roman" w:hAnsi="Times New Roman"/>
          <w:sz w:val="24"/>
          <w:szCs w:val="24"/>
          <w:lang w:val="sr-Cyrl-BA"/>
        </w:rPr>
        <w:t>12</w:t>
      </w:r>
      <w:r w:rsidR="00845892">
        <w:rPr>
          <w:rFonts w:ascii="Times New Roman" w:hAnsi="Times New Roman"/>
          <w:sz w:val="24"/>
          <w:szCs w:val="24"/>
        </w:rPr>
        <w:t>.</w:t>
      </w:r>
      <w:r w:rsidR="00651649">
        <w:rPr>
          <w:rFonts w:ascii="Times New Roman" w:hAnsi="Times New Roman"/>
          <w:sz w:val="24"/>
          <w:szCs w:val="24"/>
          <w:lang w:val="sr-Cyrl-BA"/>
        </w:rPr>
        <w:t>12</w:t>
      </w:r>
      <w:r>
        <w:rPr>
          <w:rFonts w:ascii="Times New Roman" w:hAnsi="Times New Roman"/>
          <w:sz w:val="24"/>
          <w:szCs w:val="24"/>
        </w:rPr>
        <w:t>.2019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16DA">
        <w:rPr>
          <w:rFonts w:ascii="Times New Roman" w:hAnsi="Times New Roman"/>
          <w:sz w:val="24"/>
          <w:szCs w:val="24"/>
        </w:rPr>
        <w:t>godine</w:t>
      </w:r>
      <w:proofErr w:type="gramEnd"/>
      <w:r w:rsidRPr="00A616DA">
        <w:rPr>
          <w:rFonts w:ascii="Times New Roman" w:hAnsi="Times New Roman"/>
          <w:sz w:val="24"/>
          <w:szCs w:val="24"/>
        </w:rPr>
        <w:t>, donijela je:</w:t>
      </w:r>
    </w:p>
    <w:p w:rsidR="00EF6072" w:rsidRPr="00A616DA" w:rsidRDefault="00EF6072" w:rsidP="00EF6072">
      <w:pPr>
        <w:pStyle w:val="NoSpacing"/>
        <w:spacing w:line="276" w:lineRule="auto"/>
        <w:jc w:val="left"/>
        <w:rPr>
          <w:rFonts w:ascii="Times New Roman" w:hAnsi="Times New Roman"/>
          <w:sz w:val="24"/>
          <w:szCs w:val="24"/>
          <w:lang w:val="bs-Latn-BA"/>
        </w:rPr>
      </w:pP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A616DA">
        <w:rPr>
          <w:rFonts w:ascii="Times New Roman" w:hAnsi="Times New Roman"/>
          <w:b/>
          <w:sz w:val="24"/>
          <w:szCs w:val="24"/>
          <w:lang w:val="hr-BA"/>
        </w:rPr>
        <w:t>Z A K LJ U Č A K</w:t>
      </w:r>
    </w:p>
    <w:p w:rsidR="00845892" w:rsidRPr="00651649" w:rsidRDefault="00EF6072" w:rsidP="00845892">
      <w:pPr>
        <w:pStyle w:val="NoSpacing"/>
        <w:ind w:left="0"/>
        <w:rPr>
          <w:rFonts w:ascii="Times New Roman" w:hAnsi="Times New Roman"/>
          <w:b/>
          <w:sz w:val="24"/>
          <w:szCs w:val="24"/>
          <w:lang w:val="sr-Cyrl-BA"/>
        </w:rPr>
      </w:pPr>
      <w:r w:rsidRPr="00A616DA">
        <w:rPr>
          <w:rFonts w:ascii="Times New Roman" w:hAnsi="Times New Roman"/>
          <w:b/>
          <w:sz w:val="24"/>
          <w:szCs w:val="24"/>
          <w:lang w:val="hr-BA"/>
        </w:rPr>
        <w:t xml:space="preserve">O USVAJANJU IZVODA IZ  ZAPISNIKA SA </w:t>
      </w:r>
      <w:r w:rsidR="00845892" w:rsidRPr="00A616DA">
        <w:rPr>
          <w:rFonts w:ascii="Times New Roman" w:hAnsi="Times New Roman"/>
          <w:b/>
          <w:sz w:val="24"/>
          <w:szCs w:val="24"/>
          <w:lang w:val="hr-BA"/>
        </w:rPr>
        <w:t>X</w:t>
      </w:r>
      <w:r w:rsidR="00845892">
        <w:rPr>
          <w:rFonts w:ascii="Times New Roman" w:hAnsi="Times New Roman"/>
          <w:b/>
          <w:sz w:val="24"/>
          <w:szCs w:val="24"/>
          <w:lang w:val="hr-BA"/>
        </w:rPr>
        <w:t>X</w:t>
      </w:r>
      <w:r w:rsidR="00845892" w:rsidRPr="00A616DA">
        <w:rPr>
          <w:rFonts w:ascii="Times New Roman" w:hAnsi="Times New Roman"/>
          <w:b/>
          <w:sz w:val="24"/>
          <w:szCs w:val="24"/>
          <w:lang w:val="hr-BA"/>
        </w:rPr>
        <w:t>X</w:t>
      </w:r>
      <w:r w:rsidR="00651649" w:rsidRPr="00A616DA">
        <w:rPr>
          <w:rFonts w:ascii="Times New Roman" w:hAnsi="Times New Roman"/>
          <w:b/>
          <w:sz w:val="24"/>
          <w:szCs w:val="24"/>
          <w:lang w:val="hr-BA"/>
        </w:rPr>
        <w:t>I</w:t>
      </w:r>
    </w:p>
    <w:p w:rsidR="00EF6072" w:rsidRPr="00845892" w:rsidRDefault="00EF6072" w:rsidP="00E7122E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A616DA">
        <w:rPr>
          <w:rFonts w:ascii="Times New Roman" w:hAnsi="Times New Roman"/>
          <w:b/>
          <w:sz w:val="24"/>
          <w:szCs w:val="24"/>
          <w:lang w:val="hr-BA"/>
        </w:rPr>
        <w:t xml:space="preserve"> SJEDNICE SKUPŠTINE OPŠTINE</w:t>
      </w:r>
      <w:r w:rsidR="00845892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845892">
        <w:rPr>
          <w:rFonts w:ascii="Times New Roman" w:hAnsi="Times New Roman"/>
          <w:b/>
          <w:sz w:val="24"/>
          <w:szCs w:val="24"/>
          <w:lang w:val="hr-BA"/>
        </w:rPr>
        <w:t>VUKOSAVLJE</w:t>
      </w: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F6072" w:rsidP="00EF6072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>I</w:t>
      </w:r>
    </w:p>
    <w:p w:rsidR="00EF6072" w:rsidRPr="00A616DA" w:rsidRDefault="00EF6072" w:rsidP="00EF6072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F6072" w:rsidP="00E7122E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 xml:space="preserve">     </w:t>
      </w:r>
      <w:r w:rsidRPr="00A616DA">
        <w:rPr>
          <w:rFonts w:ascii="Times New Roman" w:hAnsi="Times New Roman"/>
          <w:sz w:val="24"/>
          <w:szCs w:val="24"/>
        </w:rPr>
        <w:t>Us</w:t>
      </w:r>
      <w:r w:rsidR="00651649">
        <w:rPr>
          <w:rFonts w:ascii="Times New Roman" w:hAnsi="Times New Roman"/>
          <w:sz w:val="24"/>
          <w:szCs w:val="24"/>
        </w:rPr>
        <w:t xml:space="preserve">vaja se Izvod iz Zapisnika </w:t>
      </w:r>
      <w:proofErr w:type="gramStart"/>
      <w:r w:rsidR="00651649">
        <w:rPr>
          <w:rFonts w:ascii="Times New Roman" w:hAnsi="Times New Roman"/>
          <w:sz w:val="24"/>
          <w:szCs w:val="24"/>
        </w:rPr>
        <w:t>sa</w:t>
      </w:r>
      <w:proofErr w:type="gramEnd"/>
      <w:r w:rsidR="00651649">
        <w:rPr>
          <w:rFonts w:ascii="Times New Roman" w:hAnsi="Times New Roman"/>
          <w:sz w:val="24"/>
          <w:szCs w:val="24"/>
        </w:rPr>
        <w:t xml:space="preserve"> 3</w:t>
      </w:r>
      <w:r w:rsidR="00651649">
        <w:rPr>
          <w:rFonts w:ascii="Times New Roman" w:hAnsi="Times New Roman"/>
          <w:sz w:val="24"/>
          <w:szCs w:val="24"/>
          <w:lang w:val="sr-Cyrl-BA"/>
        </w:rPr>
        <w:t>1</w:t>
      </w:r>
      <w:r w:rsidR="00651649">
        <w:rPr>
          <w:rFonts w:ascii="Times New Roman" w:hAnsi="Times New Roman"/>
          <w:sz w:val="24"/>
          <w:szCs w:val="24"/>
        </w:rPr>
        <w:t>.</w:t>
      </w:r>
      <w:r w:rsidRPr="00A616DA">
        <w:rPr>
          <w:rFonts w:ascii="Times New Roman" w:hAnsi="Times New Roman"/>
          <w:sz w:val="24"/>
          <w:szCs w:val="24"/>
        </w:rPr>
        <w:t>sjednice Skupštine opštine Vukosavlje</w:t>
      </w:r>
      <w:r w:rsidRPr="00A616DA">
        <w:rPr>
          <w:rFonts w:ascii="Times New Roman" w:hAnsi="Times New Roman"/>
          <w:sz w:val="24"/>
          <w:szCs w:val="24"/>
          <w:lang w:val="bs-Latn-BA"/>
        </w:rPr>
        <w:t xml:space="preserve"> od</w:t>
      </w:r>
      <w:r w:rsidR="00385196">
        <w:rPr>
          <w:rFonts w:ascii="Times New Roman" w:hAnsi="Times New Roman"/>
          <w:sz w:val="24"/>
          <w:szCs w:val="24"/>
          <w:lang w:val="bs-Latn-BA"/>
        </w:rPr>
        <w:t xml:space="preserve">ržane </w:t>
      </w:r>
      <w:r w:rsidR="00651649">
        <w:rPr>
          <w:rFonts w:ascii="Times New Roman" w:hAnsi="Times New Roman"/>
          <w:sz w:val="24"/>
          <w:szCs w:val="24"/>
          <w:lang w:val="sr-Cyrl-BA"/>
        </w:rPr>
        <w:t>14</w:t>
      </w:r>
      <w:r w:rsidR="00651649">
        <w:rPr>
          <w:rFonts w:ascii="Times New Roman" w:hAnsi="Times New Roman"/>
          <w:sz w:val="24"/>
          <w:szCs w:val="24"/>
          <w:lang w:val="bs-Latn-BA"/>
        </w:rPr>
        <w:t>.</w:t>
      </w:r>
      <w:r w:rsidR="00651649">
        <w:rPr>
          <w:rFonts w:ascii="Times New Roman" w:hAnsi="Times New Roman"/>
          <w:sz w:val="24"/>
          <w:szCs w:val="24"/>
          <w:lang w:val="sr-Cyrl-BA"/>
        </w:rPr>
        <w:t>11</w:t>
      </w:r>
      <w:r>
        <w:rPr>
          <w:rFonts w:ascii="Times New Roman" w:hAnsi="Times New Roman"/>
          <w:sz w:val="24"/>
          <w:szCs w:val="24"/>
          <w:lang w:val="bs-Latn-BA"/>
        </w:rPr>
        <w:t>.2019</w:t>
      </w:r>
      <w:r w:rsidRPr="00A616DA">
        <w:rPr>
          <w:rFonts w:ascii="Times New Roman" w:hAnsi="Times New Roman"/>
          <w:sz w:val="24"/>
          <w:szCs w:val="24"/>
          <w:lang w:val="bs-Latn-BA"/>
        </w:rPr>
        <w:t>.godine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</w:p>
    <w:p w:rsidR="00EF6072" w:rsidRPr="00A616DA" w:rsidRDefault="00EF6072" w:rsidP="00E7122E">
      <w:pPr>
        <w:pStyle w:val="NoSpacing"/>
        <w:ind w:left="0"/>
        <w:jc w:val="left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>II</w:t>
      </w: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F6072" w:rsidP="00E7122E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 xml:space="preserve">     Ovaj Zaključak stupa na snagu danom  donošenja, a biće objavljen u “Službenom glasniku opštine Vukosavlje“.</w:t>
      </w:r>
    </w:p>
    <w:p w:rsidR="00EF6072" w:rsidRPr="00A616DA" w:rsidRDefault="00EF6072" w:rsidP="00E7122E">
      <w:pPr>
        <w:pStyle w:val="NoSpacing"/>
        <w:ind w:left="0"/>
        <w:jc w:val="left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7122E" w:rsidP="00EF6072">
      <w:pPr>
        <w:pStyle w:val="NoSpacing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Broj: 01/1-013-</w:t>
      </w:r>
      <w:r w:rsidR="00651649">
        <w:rPr>
          <w:rFonts w:ascii="Times New Roman" w:hAnsi="Times New Roman"/>
          <w:b/>
          <w:sz w:val="24"/>
          <w:szCs w:val="24"/>
          <w:lang w:val="sr-Cyrl-BA"/>
        </w:rPr>
        <w:t>51</w:t>
      </w:r>
      <w:r w:rsidR="00EF6072" w:rsidRPr="00A616DA">
        <w:rPr>
          <w:rFonts w:ascii="Times New Roman" w:hAnsi="Times New Roman"/>
          <w:b/>
          <w:sz w:val="24"/>
          <w:szCs w:val="24"/>
        </w:rPr>
        <w:t>-2</w:t>
      </w:r>
      <w:r w:rsidR="00EF6072" w:rsidRPr="00A616DA"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 w:rsidR="00EF6072">
        <w:rPr>
          <w:rFonts w:ascii="Times New Roman" w:hAnsi="Times New Roman"/>
          <w:b/>
          <w:sz w:val="24"/>
          <w:szCs w:val="24"/>
        </w:rPr>
        <w:t>/19</w:t>
      </w:r>
      <w:r w:rsidR="00EF6072" w:rsidRPr="00A616D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</w:t>
      </w:r>
      <w:r w:rsidR="00EF6072" w:rsidRPr="00A616DA">
        <w:rPr>
          <w:rFonts w:ascii="Times New Roman" w:hAnsi="Times New Roman"/>
          <w:sz w:val="24"/>
          <w:szCs w:val="24"/>
        </w:rPr>
        <w:t>PREDSJEDNIK</w:t>
      </w:r>
    </w:p>
    <w:p w:rsidR="00EF6072" w:rsidRDefault="00E7122E" w:rsidP="00EF6072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Datum:</w:t>
      </w:r>
      <w:r w:rsidR="00651649">
        <w:rPr>
          <w:rFonts w:ascii="Times New Roman" w:hAnsi="Times New Roman"/>
          <w:b/>
          <w:sz w:val="24"/>
          <w:szCs w:val="24"/>
          <w:lang w:val="hr-BA"/>
        </w:rPr>
        <w:t>1</w:t>
      </w:r>
      <w:r w:rsidR="00651649">
        <w:rPr>
          <w:rFonts w:ascii="Times New Roman" w:hAnsi="Times New Roman"/>
          <w:b/>
          <w:sz w:val="24"/>
          <w:szCs w:val="24"/>
          <w:lang w:val="sr-Cyrl-BA"/>
        </w:rPr>
        <w:t>2</w:t>
      </w:r>
      <w:r w:rsidR="00651649">
        <w:rPr>
          <w:rFonts w:ascii="Times New Roman" w:hAnsi="Times New Roman"/>
          <w:b/>
          <w:sz w:val="24"/>
          <w:szCs w:val="24"/>
          <w:lang w:val="bs-Latn-BA"/>
        </w:rPr>
        <w:t>.1</w:t>
      </w:r>
      <w:r w:rsidR="00651649">
        <w:rPr>
          <w:rFonts w:ascii="Times New Roman" w:hAnsi="Times New Roman"/>
          <w:b/>
          <w:sz w:val="24"/>
          <w:szCs w:val="24"/>
          <w:lang w:val="sr-Cyrl-BA"/>
        </w:rPr>
        <w:t>2</w:t>
      </w:r>
      <w:r w:rsidR="00EF6072">
        <w:rPr>
          <w:rFonts w:ascii="Times New Roman" w:hAnsi="Times New Roman"/>
          <w:b/>
          <w:sz w:val="24"/>
          <w:szCs w:val="24"/>
          <w:lang w:val="bs-Latn-BA"/>
        </w:rPr>
        <w:t>.2019</w:t>
      </w:r>
      <w:r w:rsidR="00EF6072" w:rsidRPr="00A616DA">
        <w:rPr>
          <w:rFonts w:ascii="Times New Roman" w:hAnsi="Times New Roman"/>
          <w:b/>
          <w:sz w:val="24"/>
          <w:szCs w:val="24"/>
          <w:lang w:val="bs-Latn-BA"/>
        </w:rPr>
        <w:t xml:space="preserve">.g.                                                             </w:t>
      </w:r>
      <w:r w:rsidR="00EF6072">
        <w:rPr>
          <w:rFonts w:ascii="Times New Roman" w:hAnsi="Times New Roman"/>
          <w:b/>
          <w:sz w:val="24"/>
          <w:szCs w:val="24"/>
          <w:lang w:val="bs-Latn-BA"/>
        </w:rPr>
        <w:t xml:space="preserve">     </w:t>
      </w:r>
      <w:r w:rsidR="00EF6072" w:rsidRPr="00A616DA">
        <w:rPr>
          <w:rFonts w:ascii="Times New Roman" w:hAnsi="Times New Roman"/>
          <w:b/>
          <w:sz w:val="24"/>
          <w:szCs w:val="24"/>
          <w:lang w:val="bs-Latn-BA"/>
        </w:rPr>
        <w:t>Zehid Omičević, s.r.</w:t>
      </w:r>
    </w:p>
    <w:p w:rsidR="00E7122E" w:rsidRDefault="00E7122E" w:rsidP="00EF6072">
      <w:pPr>
        <w:pStyle w:val="Bezproreda2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:rsidR="006A4E4F" w:rsidRPr="00EF6072" w:rsidRDefault="00845892" w:rsidP="00EF6072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1</w:t>
      </w:r>
      <w:r w:rsidR="00651649">
        <w:rPr>
          <w:rFonts w:ascii="Times New Roman" w:hAnsi="Times New Roman"/>
          <w:b/>
          <w:sz w:val="24"/>
          <w:szCs w:val="24"/>
          <w:u w:val="single"/>
          <w:lang w:val="sr-Cyrl-BA"/>
        </w:rPr>
        <w:t>6. деце</w:t>
      </w:r>
      <w:r w:rsidR="00385196">
        <w:rPr>
          <w:rFonts w:ascii="Times New Roman" w:hAnsi="Times New Roman"/>
          <w:b/>
          <w:sz w:val="24"/>
          <w:szCs w:val="24"/>
          <w:u w:val="single"/>
          <w:lang w:val="sr-Cyrl-BA"/>
        </w:rPr>
        <w:t>мбар</w:t>
      </w:r>
      <w:r w:rsidR="00E7122E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</w:t>
      </w:r>
      <w:r w:rsidR="006A4E4F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 w:rsidR="006A4E4F"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="00385196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</w:t>
      </w:r>
      <w:r w:rsidR="006A4E4F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="00EF6072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 w:rsidR="00EF6072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 w:rsidR="00651649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11</w:t>
      </w:r>
      <w:r w:rsidR="006A4E4F"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651649" w:rsidRDefault="00651649" w:rsidP="006A5C78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 w:eastAsia="hr-BA"/>
        </w:rPr>
      </w:pP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b/>
          <w:sz w:val="24"/>
          <w:szCs w:val="24"/>
        </w:rPr>
      </w:pPr>
      <w:r w:rsidRPr="00651649">
        <w:rPr>
          <w:rFonts w:ascii="Times New Roman" w:hAnsi="Times New Roman" w:cs="Times New Roman"/>
          <w:b/>
          <w:sz w:val="24"/>
          <w:szCs w:val="24"/>
        </w:rPr>
        <w:t>БОСНА И ХЕРЦЕГОВИНА</w:t>
      </w: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b/>
          <w:sz w:val="24"/>
          <w:szCs w:val="24"/>
        </w:rPr>
      </w:pPr>
      <w:r w:rsidRPr="00651649"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b/>
          <w:sz w:val="24"/>
          <w:szCs w:val="24"/>
        </w:rPr>
      </w:pPr>
      <w:r w:rsidRPr="00651649">
        <w:rPr>
          <w:rFonts w:ascii="Times New Roman" w:hAnsi="Times New Roman" w:cs="Times New Roman"/>
          <w:b/>
          <w:sz w:val="24"/>
          <w:szCs w:val="24"/>
        </w:rPr>
        <w:t>ОПШТИНА ВУКОСАВЉЕ</w:t>
      </w: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b/>
          <w:sz w:val="24"/>
          <w:szCs w:val="24"/>
        </w:rPr>
      </w:pPr>
      <w:r w:rsidRPr="0065164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b/>
          <w:sz w:val="24"/>
          <w:szCs w:val="24"/>
        </w:rPr>
      </w:pPr>
      <w:r w:rsidRPr="00651649">
        <w:rPr>
          <w:rFonts w:ascii="Times New Roman" w:hAnsi="Times New Roman" w:cs="Times New Roman"/>
          <w:b/>
          <w:sz w:val="24"/>
          <w:szCs w:val="24"/>
        </w:rPr>
        <w:t>ВУКОСАВЉЕ</w:t>
      </w: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651649" w:rsidRPr="00651649" w:rsidRDefault="00651649" w:rsidP="00ED1B85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651649">
        <w:rPr>
          <w:rFonts w:ascii="Times New Roman" w:hAnsi="Times New Roman" w:cs="Times New Roman"/>
          <w:sz w:val="24"/>
          <w:szCs w:val="24"/>
        </w:rPr>
        <w:t>На основу члана 36. Статута општине Вукосавље ( „ Службени гласник општине Вукосавље “ број 1/15 ) , члана 28. , 29. , 30. и 31. Закона о буџетском систему Републике Српске („Службени гласник Републике Српске , број 121/12 и 52/14 ) , а након разматрања Нацрта ребаланса буџета општине Вукосавље за 201</w:t>
      </w:r>
      <w:r w:rsidRPr="00651649">
        <w:rPr>
          <w:rFonts w:ascii="Times New Roman" w:hAnsi="Times New Roman" w:cs="Times New Roman"/>
          <w:sz w:val="24"/>
          <w:szCs w:val="24"/>
          <w:lang w:val="hr-BA"/>
        </w:rPr>
        <w:t>9</w:t>
      </w:r>
      <w:r w:rsidRPr="00651649">
        <w:rPr>
          <w:rFonts w:ascii="Times New Roman" w:hAnsi="Times New Roman" w:cs="Times New Roman"/>
          <w:sz w:val="24"/>
          <w:szCs w:val="24"/>
        </w:rPr>
        <w:t xml:space="preserve">.годину , Скупштина општине Вукосавље на својој </w:t>
      </w:r>
      <w:r w:rsidRPr="00651649">
        <w:rPr>
          <w:rFonts w:ascii="Times New Roman" w:hAnsi="Times New Roman" w:cs="Times New Roman"/>
          <w:sz w:val="24"/>
          <w:szCs w:val="24"/>
          <w:lang w:val="hr-BA"/>
        </w:rPr>
        <w:t>32</w:t>
      </w:r>
      <w:r w:rsidRPr="00651649">
        <w:rPr>
          <w:rFonts w:ascii="Times New Roman" w:hAnsi="Times New Roman" w:cs="Times New Roman"/>
          <w:sz w:val="24"/>
          <w:szCs w:val="24"/>
        </w:rPr>
        <w:t xml:space="preserve">. Редовној сједници одржаној дана </w:t>
      </w:r>
      <w:r w:rsidRPr="00651649">
        <w:rPr>
          <w:rFonts w:ascii="Times New Roman" w:hAnsi="Times New Roman" w:cs="Times New Roman"/>
          <w:sz w:val="24"/>
          <w:szCs w:val="24"/>
          <w:lang w:val="hr-BA"/>
        </w:rPr>
        <w:t>12.12.</w:t>
      </w:r>
      <w:r w:rsidRPr="00651649">
        <w:rPr>
          <w:rFonts w:ascii="Times New Roman" w:hAnsi="Times New Roman" w:cs="Times New Roman"/>
          <w:sz w:val="24"/>
          <w:szCs w:val="24"/>
        </w:rPr>
        <w:t>201</w:t>
      </w:r>
      <w:r w:rsidRPr="00651649">
        <w:rPr>
          <w:rFonts w:ascii="Times New Roman" w:hAnsi="Times New Roman" w:cs="Times New Roman"/>
          <w:sz w:val="24"/>
          <w:szCs w:val="24"/>
          <w:lang w:val="hr-BA"/>
        </w:rPr>
        <w:t>9</w:t>
      </w:r>
      <w:r w:rsidRPr="00651649">
        <w:rPr>
          <w:rFonts w:ascii="Times New Roman" w:hAnsi="Times New Roman" w:cs="Times New Roman"/>
          <w:sz w:val="24"/>
          <w:szCs w:val="24"/>
        </w:rPr>
        <w:t xml:space="preserve">.године , донијела је : </w:t>
      </w: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651649" w:rsidRPr="00ED1B85" w:rsidRDefault="00651649" w:rsidP="00ED1B85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D1B85">
        <w:rPr>
          <w:rFonts w:ascii="Times New Roman" w:hAnsi="Times New Roman" w:cs="Times New Roman"/>
          <w:b/>
          <w:sz w:val="24"/>
          <w:szCs w:val="24"/>
        </w:rPr>
        <w:t>З  А К  Љ  У  Ч  А  К</w:t>
      </w:r>
    </w:p>
    <w:p w:rsidR="00651649" w:rsidRPr="00ED1B85" w:rsidRDefault="00651649" w:rsidP="00ED1B85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B85">
        <w:rPr>
          <w:rFonts w:ascii="Times New Roman" w:hAnsi="Times New Roman" w:cs="Times New Roman"/>
          <w:b/>
          <w:sz w:val="24"/>
          <w:szCs w:val="24"/>
          <w:lang w:val="hr-BA"/>
        </w:rPr>
        <w:t>О УСВАЈАЊУ НАЦРТА РЕБАЛАНСА БУЏЕТА ОПШТИНЕ ВУКОСАВЉЕ ЗА 2019.ГОДИНУ</w:t>
      </w: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651649" w:rsidRPr="00ED1B85" w:rsidRDefault="00651649" w:rsidP="00ED1B85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D1B85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  <w:lang w:val="bs-Latn-BA"/>
        </w:rPr>
      </w:pPr>
      <w:r w:rsidRPr="00651649">
        <w:rPr>
          <w:rFonts w:ascii="Times New Roman" w:hAnsi="Times New Roman" w:cs="Times New Roman"/>
          <w:sz w:val="24"/>
          <w:szCs w:val="24"/>
        </w:rPr>
        <w:t xml:space="preserve">     Усваја</w:t>
      </w:r>
      <w:r w:rsidRPr="00651649">
        <w:rPr>
          <w:rFonts w:ascii="Times New Roman" w:hAnsi="Times New Roman" w:cs="Times New Roman"/>
          <w:sz w:val="24"/>
          <w:szCs w:val="24"/>
          <w:lang w:val="bs-Latn-BA"/>
        </w:rPr>
        <w:t xml:space="preserve"> се Нацрт </w:t>
      </w:r>
      <w:r w:rsidRPr="00651649">
        <w:rPr>
          <w:rFonts w:ascii="Times New Roman" w:hAnsi="Times New Roman" w:cs="Times New Roman"/>
          <w:sz w:val="24"/>
          <w:szCs w:val="24"/>
        </w:rPr>
        <w:t xml:space="preserve">ребаланса </w:t>
      </w:r>
      <w:r w:rsidRPr="00651649">
        <w:rPr>
          <w:rFonts w:ascii="Times New Roman" w:hAnsi="Times New Roman" w:cs="Times New Roman"/>
          <w:sz w:val="24"/>
          <w:szCs w:val="24"/>
          <w:lang w:val="bs-Latn-BA"/>
        </w:rPr>
        <w:t xml:space="preserve">буџета општине Вукосавље за 2019.годину и упућује се на јавну расправу , ради прибављања примједби , мишљења и приједлога . </w:t>
      </w: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  <w:lang w:val="bs-Latn-BA"/>
        </w:rPr>
      </w:pPr>
      <w:r w:rsidRPr="00651649">
        <w:rPr>
          <w:rFonts w:ascii="Times New Roman" w:hAnsi="Times New Roman" w:cs="Times New Roman"/>
          <w:sz w:val="24"/>
          <w:szCs w:val="24"/>
        </w:rPr>
        <w:t xml:space="preserve">     Јавна расправа ће се одржати</w:t>
      </w:r>
      <w:r w:rsidRPr="00651649">
        <w:rPr>
          <w:rFonts w:ascii="Times New Roman" w:hAnsi="Times New Roman" w:cs="Times New Roman"/>
          <w:sz w:val="24"/>
          <w:szCs w:val="24"/>
          <w:lang w:val="hr-BA"/>
        </w:rPr>
        <w:t xml:space="preserve"> д</w:t>
      </w:r>
      <w:r w:rsidRPr="00651649">
        <w:rPr>
          <w:rFonts w:ascii="Times New Roman" w:hAnsi="Times New Roman" w:cs="Times New Roman"/>
          <w:sz w:val="24"/>
          <w:szCs w:val="24"/>
        </w:rPr>
        <w:t>о 20.12.2019</w:t>
      </w:r>
      <w:r w:rsidRPr="00651649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651649">
        <w:rPr>
          <w:rFonts w:ascii="Times New Roman" w:hAnsi="Times New Roman" w:cs="Times New Roman"/>
          <w:sz w:val="24"/>
          <w:szCs w:val="24"/>
        </w:rPr>
        <w:t>године.</w:t>
      </w:r>
      <w:r w:rsidRPr="006516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651649" w:rsidRPr="00ED1B85" w:rsidRDefault="00651649" w:rsidP="00ED1B85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B85">
        <w:rPr>
          <w:rFonts w:ascii="Times New Roman" w:hAnsi="Times New Roman" w:cs="Times New Roman"/>
          <w:b/>
          <w:sz w:val="24"/>
          <w:szCs w:val="24"/>
          <w:lang w:val="bs-Latn-BA"/>
        </w:rPr>
        <w:t>II</w:t>
      </w: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</w:rPr>
      </w:pPr>
      <w:r w:rsidRPr="00651649">
        <w:rPr>
          <w:rFonts w:ascii="Times New Roman" w:hAnsi="Times New Roman" w:cs="Times New Roman"/>
          <w:sz w:val="24"/>
          <w:szCs w:val="24"/>
        </w:rPr>
        <w:t xml:space="preserve">     Саставни дио овог Закључка је табеларни преглед Нацрта  ребаланса буџета за 2019.годину и то по организационој , економској и функционалној класификацији .</w:t>
      </w: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651649" w:rsidRPr="00ED1B85" w:rsidRDefault="00651649" w:rsidP="00ED1B85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D1B85">
        <w:rPr>
          <w:rFonts w:ascii="Times New Roman" w:hAnsi="Times New Roman" w:cs="Times New Roman"/>
          <w:b/>
          <w:sz w:val="24"/>
          <w:szCs w:val="24"/>
          <w:lang w:val="bs-Latn-BA"/>
        </w:rPr>
        <w:t>III</w:t>
      </w: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</w:rPr>
      </w:pPr>
      <w:r w:rsidRPr="00651649">
        <w:rPr>
          <w:rFonts w:ascii="Times New Roman" w:hAnsi="Times New Roman" w:cs="Times New Roman"/>
          <w:sz w:val="24"/>
          <w:szCs w:val="24"/>
        </w:rPr>
        <w:t xml:space="preserve">     Задужује се Одсјек за буџет општинског органа ураве општине Вукосавље  да проведе јавну расправу на Нацрт ребаланса буџета општине Вукосавље за 2019. годину </w:t>
      </w: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651649" w:rsidRPr="00F6644F" w:rsidRDefault="00651649" w:rsidP="00ED1B85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44F">
        <w:rPr>
          <w:rFonts w:ascii="Times New Roman" w:hAnsi="Times New Roman" w:cs="Times New Roman"/>
          <w:b/>
          <w:sz w:val="24"/>
          <w:szCs w:val="24"/>
          <w:lang w:val="bs-Latn-BA"/>
        </w:rPr>
        <w:t>IV</w:t>
      </w: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</w:rPr>
      </w:pPr>
      <w:r w:rsidRPr="00651649">
        <w:rPr>
          <w:rFonts w:ascii="Times New Roman" w:hAnsi="Times New Roman" w:cs="Times New Roman"/>
          <w:sz w:val="24"/>
          <w:szCs w:val="24"/>
        </w:rPr>
        <w:t xml:space="preserve">     Због предвиђених рокова и хитности поступка , овај Закључак ступа на снагу даном доношења . а биће објављен у „ Службеном гласнику општине Вукосавље “ . </w:t>
      </w: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651649" w:rsidRPr="00651649" w:rsidRDefault="00651649" w:rsidP="00651649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F6644F" w:rsidRPr="00ED1B85" w:rsidRDefault="00F6644F" w:rsidP="00F6644F">
      <w:pPr>
        <w:pStyle w:val="Bezproreda2"/>
        <w:rPr>
          <w:rFonts w:ascii="Times New Roman" w:hAnsi="Times New Roman" w:cs="Times New Roman"/>
          <w:sz w:val="24"/>
          <w:szCs w:val="24"/>
        </w:rPr>
      </w:pPr>
      <w:r w:rsidRPr="00651649">
        <w:rPr>
          <w:rFonts w:ascii="Times New Roman" w:hAnsi="Times New Roman" w:cs="Times New Roman"/>
          <w:b/>
          <w:sz w:val="24"/>
          <w:szCs w:val="24"/>
        </w:rPr>
        <w:t>Број : 01/1-013-51-3/19</w:t>
      </w:r>
      <w:r w:rsidRPr="00651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1B85">
        <w:rPr>
          <w:rFonts w:ascii="Times New Roman" w:hAnsi="Times New Roman" w:cs="Times New Roman"/>
          <w:sz w:val="24"/>
          <w:szCs w:val="24"/>
        </w:rPr>
        <w:t xml:space="preserve">ПРЕДСЈЕДНИК                                                                    </w:t>
      </w:r>
    </w:p>
    <w:p w:rsidR="00651649" w:rsidRPr="00F6644F" w:rsidRDefault="00F6644F" w:rsidP="00F6644F">
      <w:pPr>
        <w:pStyle w:val="Bezproreda2"/>
        <w:rPr>
          <w:rFonts w:ascii="Times New Roman" w:hAnsi="Times New Roman" w:cs="Times New Roman"/>
          <w:b/>
          <w:sz w:val="24"/>
          <w:szCs w:val="24"/>
        </w:rPr>
      </w:pPr>
      <w:r w:rsidRPr="00651649">
        <w:rPr>
          <w:rFonts w:ascii="Times New Roman" w:hAnsi="Times New Roman" w:cs="Times New Roman"/>
          <w:b/>
          <w:sz w:val="24"/>
          <w:szCs w:val="24"/>
        </w:rPr>
        <w:t xml:space="preserve">Датум : </w:t>
      </w:r>
      <w:r w:rsidRPr="00651649">
        <w:rPr>
          <w:rFonts w:ascii="Times New Roman" w:hAnsi="Times New Roman" w:cs="Times New Roman"/>
          <w:b/>
          <w:sz w:val="24"/>
          <w:szCs w:val="24"/>
          <w:lang w:val="hr-BA"/>
        </w:rPr>
        <w:t>12.12</w:t>
      </w:r>
      <w:r w:rsidRPr="00651649">
        <w:rPr>
          <w:rFonts w:ascii="Times New Roman" w:hAnsi="Times New Roman" w:cs="Times New Roman"/>
          <w:b/>
          <w:sz w:val="24"/>
          <w:szCs w:val="24"/>
        </w:rPr>
        <w:t>.201</w:t>
      </w:r>
      <w:r w:rsidRPr="00651649">
        <w:rPr>
          <w:rFonts w:ascii="Times New Roman" w:hAnsi="Times New Roman" w:cs="Times New Roman"/>
          <w:b/>
          <w:sz w:val="24"/>
          <w:szCs w:val="24"/>
          <w:lang w:val="sr-Latn-BA"/>
        </w:rPr>
        <w:t>9</w:t>
      </w:r>
      <w:r w:rsidRPr="00651649">
        <w:rPr>
          <w:rFonts w:ascii="Times New Roman" w:hAnsi="Times New Roman" w:cs="Times New Roman"/>
          <w:b/>
          <w:sz w:val="24"/>
          <w:szCs w:val="24"/>
        </w:rPr>
        <w:t xml:space="preserve">.г.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51649" w:rsidRPr="00ED1B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51649" w:rsidRPr="00ED1B85">
        <w:rPr>
          <w:rFonts w:ascii="Times New Roman" w:hAnsi="Times New Roman" w:cs="Times New Roman"/>
          <w:b/>
          <w:sz w:val="24"/>
          <w:szCs w:val="24"/>
        </w:rPr>
        <w:t>Зехид Омичевић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с.р.</w:t>
      </w:r>
    </w:p>
    <w:p w:rsidR="00651649" w:rsidRDefault="00651649" w:rsidP="006A5C78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 w:eastAsia="hr-BA"/>
        </w:rPr>
      </w:pPr>
    </w:p>
    <w:p w:rsidR="00527B60" w:rsidRPr="00FE25A0" w:rsidRDefault="00527B60" w:rsidP="00527B60">
      <w:pPr>
        <w:pStyle w:val="Bezproreda2"/>
        <w:rPr>
          <w:rFonts w:ascii="Times New Roman" w:hAnsi="Times New Roman"/>
          <w:b/>
          <w:sz w:val="24"/>
          <w:szCs w:val="24"/>
          <w:u w:val="single"/>
          <w:lang w:val="hr-BA"/>
        </w:rPr>
      </w:pPr>
    </w:p>
    <w:p w:rsidR="00527B60" w:rsidRPr="00FE25A0" w:rsidRDefault="00527B60" w:rsidP="00527B60">
      <w:pPr>
        <w:spacing w:after="0" w:line="240" w:lineRule="auto"/>
        <w:rPr>
          <w:rFonts w:ascii="Calibri" w:eastAsia="Times New Roman" w:hAnsi="Calibri" w:cs="Calibri"/>
          <w:color w:val="000000"/>
          <w:lang w:val="hr-BA"/>
        </w:rPr>
        <w:sectPr w:rsidR="00527B60" w:rsidRPr="00FE25A0" w:rsidSect="00BF556D">
          <w:footerReference w:type="default" r:id="rId10"/>
          <w:pgSz w:w="11906" w:h="16838"/>
          <w:pgMar w:top="1134" w:right="1134" w:bottom="1418" w:left="1276" w:header="709" w:footer="709" w:gutter="0"/>
          <w:cols w:space="708"/>
          <w:docGrid w:linePitch="360"/>
        </w:sectPr>
      </w:pPr>
    </w:p>
    <w:p w:rsidR="00527B60" w:rsidRDefault="00527B60" w:rsidP="00527B60">
      <w:pPr>
        <w:rPr>
          <w:lang w:val="sr-Latn-BA"/>
        </w:rPr>
      </w:pPr>
    </w:p>
    <w:tbl>
      <w:tblPr>
        <w:tblW w:w="12816" w:type="dxa"/>
        <w:tblInd w:w="108" w:type="dxa"/>
        <w:tblLook w:val="04A0"/>
      </w:tblPr>
      <w:tblGrid>
        <w:gridCol w:w="1000"/>
        <w:gridCol w:w="1360"/>
        <w:gridCol w:w="4276"/>
        <w:gridCol w:w="1320"/>
        <w:gridCol w:w="1380"/>
        <w:gridCol w:w="1240"/>
        <w:gridCol w:w="1279"/>
        <w:gridCol w:w="1000"/>
      </w:tblGrid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BA"/>
              </w:rPr>
              <w:t xml:space="preserve">НАЦРТ </w:t>
            </w:r>
            <w:r w:rsidRPr="005F7587">
              <w:rPr>
                <w:rFonts w:ascii="Calibri" w:eastAsia="Times New Roman" w:hAnsi="Calibri" w:cs="Calibri"/>
                <w:b/>
                <w:bCs/>
              </w:rPr>
              <w:t xml:space="preserve"> РЕБАЛАНСА БУЏЕТA ЗА  2019. ГОДИНУ -БУЏЕТСКИ ПРХОД И ПРИМ ЗА НЕФИНАСИЈСКУ ИМОВИНУ </w:t>
            </w:r>
          </w:p>
        </w:tc>
      </w:tr>
      <w:tr w:rsidR="00527B60" w:rsidRPr="005F7587" w:rsidTr="00527B60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27B60" w:rsidRPr="005F7587" w:rsidTr="00527B60">
        <w:trPr>
          <w:trHeight w:val="54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економски код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БУЏЕТ 2019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ПОВЕЋАЊЕ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СМАЊЕЊЕ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РЕБАЛАНС буџет 2019.г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%(7/4)</w:t>
            </w:r>
          </w:p>
        </w:tc>
      </w:tr>
      <w:tr w:rsidR="00527B60" w:rsidRPr="005F7587" w:rsidTr="00527B60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8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БУЏЕТСКИ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 xml:space="preserve"> ПРИХОДИ   83= ( 84+108+129+133)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2001013.00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348451.00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2349464.00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117.41</w:t>
            </w:r>
          </w:p>
        </w:tc>
      </w:tr>
      <w:tr w:rsidR="00527B60" w:rsidRPr="005F7587" w:rsidTr="00527B60">
        <w:trPr>
          <w:trHeight w:val="5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710000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Порески приходи</w:t>
            </w:r>
            <w:r w:rsidRPr="005F758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84=(85+89+91+93+98+102+104+106)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1367584.00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140000.00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1507584.00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110.24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приходи од пореза 85=(86+87+88)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711100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доходак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384.00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384.00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711200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 xml:space="preserve">порези на добит правних лица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711300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приходе од капиталних дибитака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712000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допринос за социјално осигурање (90)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712100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 xml:space="preserve">допринос за социјално осигурање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713000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пор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 на лич прим и прих од самост дјелат 91=(92)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46228.00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46228.00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713100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порез на лич прим и прих од самос дјелатн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46228.00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46228.00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порез на имовину 93 =(94+95+96+97)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39884.00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39884.00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714100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39528.00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39528.00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714200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наслеђе и поклоне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356.00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356.00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714300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порез на финан и капитал трансакције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714900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остали порези на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715000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порез на промет роба и услуга 98=(99+100+101)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порез на промет  производа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порез на промет услуга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акцизе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716000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царине и увозне дажбине 102=(103)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царине и увозне дажбине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717000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индиректни порези дозначени од УИО 104=(105)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1281000.00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140000.00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1421000.00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110.93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717100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индиректни порези дозначени од УИО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1281000.00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1421000.00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110.93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719000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остали порески приходи 106= (107)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719100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остали порески приходи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720000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непорески приходи  108=(109+116+122+124+127)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426652.00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426652.00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прих од финанс и нефин имов и поз курс раз 109=(110+111+112+113+114+115)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31816.00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31816.00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 од дивид , учеш у капитал и сл сврхе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од закупа и ренте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31816.00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31816.00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прих од камата на готовину и гот еквивалнте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721400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приходи од хартија од вред и фин деривата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721500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прих од камата и остали нак за дат зајмове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721600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по основу раализованих позитивних курсних разлика из посовних и инвестиционих активности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722000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накнаде , таксе и приход пруж јавни услуга 116=(117+118+119+120+121)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337988.00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337988.00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административне накнаде и таксе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36795.00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36795.00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судске накнаде и таксе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комуналне накнаде и таксе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7235.00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722400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накнаде по разним основама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256004.00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256004.00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722500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од пружања јавних услуга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37954.00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37954.00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723000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новчане казне 122=(123)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новчане казне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728000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приходи од финансијске и нефинан имовине и трансакција размјена између или унутар јединица власти 124=(125+126)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од фин и нефин имовине и трансакција са другим јединицама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lastRenderedPageBreak/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од фин и нефин имовине и трансакција унутар исте јединице власти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729000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остали непорески приходи 127=(128)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56173.00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56173.00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729100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остали непорески приходи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56173.00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56173.00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730000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грант  129=(130)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3000.00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3000.00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грантови 130=(131+132)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731100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грантови из иностранства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731200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грантови из земље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780000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трансфери између или унутар јединица власти 133= (134+140)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203777.00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208451.00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412228.00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202.29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 између различити јединица  власти 134=(135+136+137+138+139)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203777.00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208451.00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412228.00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202.29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од државе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од ентитета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203777.00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208451.00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412228.00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202.29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јединицама локалне самоуправе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787400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трансфери од фондова обавез социј осигурања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781900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осталим једницама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788000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 унутар исте јединице власти 140= (141)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788100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унутар исте јединице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ПРИМИЦИ ЗА НЕФИНАНСИЈКУ ИМОВИНУ 142=(143+163)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нефинансијску имовину 143=(144+150+152+157+159+161)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произведену сталну имовину 144=(145+146+147+148+149)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зграде и објекте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постројења и опрему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биолошку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811400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инвестициону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811900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осталу произведену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812000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драгоцјениости 150=( 151)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lastRenderedPageBreak/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812100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драгоцјениости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813000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непроизведену сталну имовину 152=(153+154+155+156)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земљиште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подтземна и површ налазишта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остала прироидна добра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813900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осталу непроизведену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814000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од продаје сталне имовине намјењене продаји и обустављених пословања  157=( 1158 )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814100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од продаје сталне имовине намјењене продаји и обустављених пословања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815000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стратешке залихе 159=( 160 )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815100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стратешке залихе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816000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за залихе материјала , учинака , роба и ситног инвенн , амбалаже и сл. 161=(162)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816100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примици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залихе материјала , учинака , роба и ситног инвенн , амбалаже и сл.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За нефин имовину из трансакција између или унутар јединица власти 163= (164)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За нефин имовину из трансакција између или унутар јединица власти 164= (165+166)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881100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нефин имовину из транс са другим јединицама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881200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нефинанс имовину из трансакција са другим буџетским корисницима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УКУПНИ БУЏЕТСКИ ПРИХОДИ И ПРИМИЦИ ЗА НЕФИНАНСИЈКУ ИМОВИНУ 167=(83+142)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2001013.00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348451.00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2349464.00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117.41</w:t>
            </w:r>
          </w:p>
        </w:tc>
      </w:tr>
      <w:tr w:rsidR="00527B60" w:rsidRPr="005F7587" w:rsidTr="00527B60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27B60" w:rsidRDefault="00527B60" w:rsidP="00527B60">
      <w:pPr>
        <w:rPr>
          <w:lang w:val="sr-Latn-BA"/>
        </w:rPr>
      </w:pPr>
    </w:p>
    <w:tbl>
      <w:tblPr>
        <w:tblW w:w="12880" w:type="dxa"/>
        <w:tblInd w:w="108" w:type="dxa"/>
        <w:tblLook w:val="04A0"/>
      </w:tblPr>
      <w:tblGrid>
        <w:gridCol w:w="960"/>
        <w:gridCol w:w="1180"/>
        <w:gridCol w:w="4660"/>
        <w:gridCol w:w="1316"/>
        <w:gridCol w:w="1276"/>
        <w:gridCol w:w="1145"/>
        <w:gridCol w:w="1416"/>
        <w:gridCol w:w="976"/>
      </w:tblGrid>
      <w:tr w:rsidR="00527B60" w:rsidRPr="005F7587" w:rsidTr="00527B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ЕКОНОМСКА    КЛАСИФИКАЦИЈА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  <w:t>НАЦРТ</w:t>
            </w: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РЕБАЛАНСА   БУЏЕТА ЗА  2019. ГОДИНУ - БУЏЕТСКИ РАСХ.И </w:t>
            </w: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ИЗДАЦИ  ЗА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НЕФИНАС. ИМОВИНУ </w:t>
            </w:r>
          </w:p>
        </w:tc>
      </w:tr>
      <w:tr w:rsidR="00527B60" w:rsidRPr="005F7587" w:rsidTr="00527B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b/>
                <w:bCs/>
              </w:rPr>
              <w:t>екон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</w:rPr>
              <w:t>. код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опис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план 2019.г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повећање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смањење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РЕБАЛНС буџет  2019.г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%</w:t>
            </w:r>
          </w:p>
        </w:tc>
      </w:tr>
      <w:tr w:rsidR="00527B60" w:rsidRPr="005F7587" w:rsidTr="00527B6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8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БУЏЕТСКИ   РАСХОДИ 168=(169+213+222 )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1912677.00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110220.00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40673.00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1982224.00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103.64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410000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Текући расходи 169=</w:t>
            </w:r>
            <w:r w:rsidRPr="005F75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(170+175+185+193+195+198+201+206+211)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1903950.00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110220.00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39773.00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1974397.00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103.70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расходи за лична примања 170=( 171+172+173+174)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1071929.00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7142.00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1077871.00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100.55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411100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 xml:space="preserve">расходи за бруто плате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847906.00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847906.00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100.00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за бруто накнаде трошкова и остали лична примања запослених по основу рада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214737.00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5556.00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1200.00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219093.00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102.03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за накнаде плата запослених за вријеме боловања (бруто)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расходиза отпремнине и једнократне помоћи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9286.00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1586.00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10872.00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117.08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412000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расходи по основу коришћења роба и услуга 175=(178+177+178+179+180+181+182+183+184)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399622.00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74255.00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6566.00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467311.00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116.94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основу закупа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на онсову утрошка енергије ,комуналних , комуникационих и транспортних услуга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70392.00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5007.00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3488.00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71911.00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102.16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режијски материјал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18492.00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1291.00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69.00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19714.00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106.61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материјал за посебне намјене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388.00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текуће одржавање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50819.00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33407.00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1509.00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82717.00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162.77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основу путовања и смјештај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27760.00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3220.00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30480.00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109.80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стручне услуге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84060.00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19338.00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102398.00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121.82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услуге одржавање јавних површина и заштите животне средине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41831.00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3749.00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45580.00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108.96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остали расхо по основу кориш роба и услуга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105880.00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8243.00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114123.00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107.79</w:t>
            </w:r>
          </w:p>
        </w:tc>
      </w:tr>
      <w:tr w:rsidR="00527B60" w:rsidRPr="005F7587" w:rsidTr="00527B60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413000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расходи финансирања и други финансијс трошкови 185=(186+187+188+189+190+191+192)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по основу камата на хартије од вриједнсо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финанс. по основу финансијских деривата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расх.по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основу камата на примљ. зајмове у земљи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по основу кам на примљ зајмове из иностр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трошкви сервисирања примљених зајмова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по основу негативних крсних разлика из пословних и инест активности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основу затезних камата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414000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субвенција  193=(194)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8000.00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132.00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субвенција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8000.00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33000.00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132.00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415000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грантови 195= ( 196+197 )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20823.00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153823.00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115.66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грантови у иностранство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грантови у земљи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133000.00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20823.00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153823.00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115.66</w:t>
            </w:r>
          </w:p>
        </w:tc>
      </w:tr>
      <w:tr w:rsidR="00527B60" w:rsidRPr="005F7587" w:rsidTr="00527B60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416000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дознака на име социјалне заштите које се исплаћују из буџета Републике,општине и града 198= (199+200 )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274399.00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32007.00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242392.00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88.34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дознаке грађанима које се исплаћују из буџета Републике , општине и градова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255135.00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25170.00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229965.00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90.13</w:t>
            </w:r>
          </w:p>
        </w:tc>
      </w:tr>
      <w:tr w:rsidR="00527B60" w:rsidRPr="005F7587" w:rsidTr="00527B60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дознаке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пружаоцима услуга соц. </w:t>
            </w: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заштите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који се испл. иуз буџета Републике , општине и градова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19264.00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6837.00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12427.00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64.51</w:t>
            </w:r>
          </w:p>
        </w:tc>
      </w:tr>
      <w:tr w:rsidR="00527B60" w:rsidRPr="005F7587" w:rsidTr="00527B60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417000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дознаке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на име соц. </w:t>
            </w: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заштите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које исплаћују институције обавезног соц. осигурања 201=(202+203+204+205)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дознаке на основу пензијског осигурања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дознаке по основу здравственог осигурања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дознаке по основу осигурања од незапослености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дознаке по основу дјечије заштите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расходи финансирања и други финансијс трошкови и расходи тренсакција размјене између или унутар јединице власти 185=(186+187+188+189+190+191+192)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финансирања и други финансијски трошкови између јединица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lastRenderedPageBreak/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трансак размјене између јединица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финансирања и други финан трошкови из транс унутар истејед власти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из трансакција размјене унутар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419000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расходи по судским рјешењима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419100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судским рјешењима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трансфери између и унутар  буџетских јединица 213=(214+220 )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2427.00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72.95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487000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трансфери између различитих јединица власти  214=(215+21+217+218+219 )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2427.00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72.95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трансфери држави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трансфери ентитету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900.00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јединицама локалне самуправе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1327.00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трансфери фондовима обавезног соц осигурања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осталим јединицама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трансфери унутар исте јединице власти 220=(221)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унутар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буџетска резерва222=(223)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буџетска резерва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5400.00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5400.00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НЕФИНАНСИЈКУ ИМОВИНУ224=(225+252)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388336.00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280004.00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667240.00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171.82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нефинансијску имовину  225=(226+234+236+244+246+248+250)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388336.00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280004.00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667240.00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171.82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произведену сталну имовину 226=(227+228+229+230+231+232+233)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388336.00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280004.00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667240.00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171.82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изградњу и прибављ. зграда и објеката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377571.00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269358.00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646929.00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171.34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инвестиционо одржавање , реконструкцију и адаптацију зграда и објеката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7000.00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набавку постројења и опреме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10765.00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2146.00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1100.00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11811.00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109.72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инвестиционо одржавање опреме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1500.00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1500.00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биолошку имовину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lastRenderedPageBreak/>
              <w:t>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инвестициону имовину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нематеријалну произведену имовину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512000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драгоцијености 234=(235 )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драгоцијености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513000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непроизведену сталну имовину 236=(237+238+239+240+241+242+243)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прибављања земљишта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по основу улагања у побољшање земљиште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прибављ подземних и површ. налазишта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по основу улагања у побољшање подземни и површинских налазишта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прибављање осталих природних добара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 по сонову улаг у побољ остали прир добара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нематеријалну непроизведену имовину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514000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сталну имовину намјењени продаји 244= (245)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сталну имовину намјењени продаји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515000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стратешке залихе 246=( 247 )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стратешке залихе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516000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за зал матер , робе , и сит. инвент и сл 248=( 249 )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516100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залихе материјала ,робе,и ситног инвентара , амбалаже и сл.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518000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идаци за улагања на туђим непокретностима , потрој и опреми 250=(251)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518100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 за улагања на туђим некрернинама , постријењима иопреми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580000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издааци  за нефинасијку имовину из трансакција између или унутар јединица власти 252=(253)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581000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нефинансијску имовину  из трансакција између или унутар јединица ласти 253=(254+255)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581100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нефинансијску имовину из трансакција са другим јединицама власти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581200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нефинансијску имовину из трансакција са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УКУПНИ БУЏЕТСКИ РАСХОДИ И ИЗДАЦИ ЗА НЕФИНАНСИЈСКУ ИМОВИНУ       256=(168+224)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2301013.00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390224.00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41773.00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2649464.00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115.14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Pr="005F7587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Pr="00382FEB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BA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BA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BA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BA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BA"/>
              </w:rPr>
            </w:pPr>
          </w:p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  <w:t>НАЦРТ</w:t>
            </w: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БУЏЕТА  ЗА 2019.ГОДИНУ -       ФИНАНСИРАЊЕ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екон код 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ОПИС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план 2018.г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повећање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смањење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буџет  2019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27B60" w:rsidRPr="005F7587" w:rsidTr="00527B6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ФИНАНСИРАЊЕ 257=(258+279+297+316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НЕТО ПРИМИЦИ ОД ФИНАСИЈСКЕ ИМОВИНЕ 258=(259-269)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910000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финансијске имовине 259=(260+266)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финансијске имовине 260=(261+262+263+264+265)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911100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прирмици од хартија од вриједности у земљи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911200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за акција и учешћа у капиталу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911300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од финасијских деривата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911400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од наплате датих зајмова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911500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примици по основу орочених новчаних средстава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918000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финансијке имовине из трансакција између или унутар јединица власти 266=(267+268)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918100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од финансијке имовине из трансакција између или унутар јединица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918200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од финансијке имовине из трансакција са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610000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финансијску имовину 269=(270+276)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финанисјку имовину 270=(271+272+273+274+275)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lastRenderedPageBreak/>
              <w:t>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611100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хартије од вредности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611200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акције и учешће у капиталу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611300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финансијек деривате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611400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дате зајмове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611500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по основу орочавања новчаних средстава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618000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финансијку имовину из трансакција између или унутар једииница власти 276=(272+278)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618100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финансијку имовину из трансакција са другим јединицамма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618200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финансијку имовину из трансакција са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НЕТО ЗАДУЖИВАЊЕ 279=(280-287)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920000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задуживања 280=(281+284)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921000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задуживања 281=(282+283)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921000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од изздавања хартија од вриједности осим акција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921000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примициод узетих зајмова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928000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задуживања из трасакција између или унутар јединица власти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928100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од задуживања код других јединица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928200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од задуживања код других буџетских корисника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620000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отплату дугова 287=(288+294)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621000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отплату дугова 288=(289+290+291+292+293)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621100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издаци за исплату главнице по харт од вредн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lastRenderedPageBreak/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621200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</w:rPr>
              <w:t>издаци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</w:rPr>
              <w:t xml:space="preserve"> за отплати дуга по фин. дериватима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621300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</w:rPr>
              <w:t>издаци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</w:rPr>
              <w:t xml:space="preserve"> за отпл глав. примљ зајмова у земљи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621400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</w:rPr>
              <w:t>издаци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</w:rPr>
              <w:t xml:space="preserve"> за отпл. </w:t>
            </w:r>
            <w:proofErr w:type="gramStart"/>
            <w:r w:rsidRPr="005F7587">
              <w:rPr>
                <w:rFonts w:ascii="Calibri" w:eastAsia="Times New Roman" w:hAnsi="Calibri" w:cs="Calibri"/>
                <w:color w:val="000000"/>
              </w:rPr>
              <w:t>глав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</w:rPr>
              <w:t xml:space="preserve"> зајмова примљ из иностр.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621900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отплату осталих дугова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628000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отплату дугова из трансакција између или унутар јединице власти 294=(295+296)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628100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отплату дугова према другим јединицама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928200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отплату дугова према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ОСТАЛИ НЕТО ПРИМИЦИ  297=(298-307)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930000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остали примици 298=(299+304)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931000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остали примици 299=(300+301+302+303)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931100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по основу пореза на додану вриједност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931200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приимици по снову депозита и кауције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931300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по основу аванса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931900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остали примици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938000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остали примици из трансакција између или унутар јединица власти 304=(305+306)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938100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остали примици из трансакција а другим јединицама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938200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остали примици из трансакција са другиим буџетским ккорисницима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630000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остали издаци 307=(308+313 )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631000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остали издаци 308=(309+310+311+312)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lastRenderedPageBreak/>
              <w:t>309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631100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по основу пореза на додату вриједност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631200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по основу депозита и кауција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631300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по осову аванса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631900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осталли издаци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638000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остали издаци из трансаккција између или унутар јединица власти 313=(314+315)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638100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остали издаци из трансакција са другим јединицима власти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638200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остали идаци из трансакција са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****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РАСПОДЈЕЛА СУФИЦИТА ИЗ РАНИЈИХ ПЕРИОДА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300000.00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300000.00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</w:tr>
    </w:tbl>
    <w:p w:rsidR="00527B60" w:rsidRDefault="00527B60" w:rsidP="00527B60">
      <w:pPr>
        <w:rPr>
          <w:lang w:val="sr-Latn-BA"/>
        </w:rPr>
      </w:pPr>
    </w:p>
    <w:p w:rsidR="00527B60" w:rsidRDefault="00527B60" w:rsidP="00527B60">
      <w:pPr>
        <w:rPr>
          <w:lang w:val="sr-Latn-BA"/>
        </w:rPr>
      </w:pPr>
    </w:p>
    <w:tbl>
      <w:tblPr>
        <w:tblW w:w="14778" w:type="dxa"/>
        <w:tblInd w:w="108" w:type="dxa"/>
        <w:tblLook w:val="04A0"/>
      </w:tblPr>
      <w:tblGrid>
        <w:gridCol w:w="5366"/>
        <w:gridCol w:w="2449"/>
        <w:gridCol w:w="1895"/>
        <w:gridCol w:w="5068"/>
      </w:tblGrid>
      <w:tr w:rsidR="003F2078" w:rsidRPr="005F7587" w:rsidTr="003F2078">
        <w:trPr>
          <w:trHeight w:val="3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78" w:rsidRPr="005F7587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ОБРАДИО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78" w:rsidRPr="005F7587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78" w:rsidRPr="005F7587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78" w:rsidRPr="005F7587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НАЧЕЛНИК </w:t>
            </w:r>
          </w:p>
        </w:tc>
      </w:tr>
      <w:tr w:rsidR="003F2078" w:rsidRPr="00FB1AEC" w:rsidTr="003F2078">
        <w:trPr>
          <w:trHeight w:val="3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78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Здравко Ђури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  <w:t>ћ</w:t>
            </w:r>
          </w:p>
          <w:p w:rsidR="003F2078" w:rsidRPr="00FB1AEC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економис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  <w:t>т мастер,с.р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78" w:rsidRPr="005F7587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78" w:rsidRPr="00FE25A0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78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Борислав Ракић ,</w:t>
            </w:r>
          </w:p>
          <w:p w:rsidR="003F2078" w:rsidRPr="00FB1AEC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  <w:t>мастер екон.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hr-BA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  <w:t>с.р.</w:t>
            </w:r>
          </w:p>
        </w:tc>
      </w:tr>
    </w:tbl>
    <w:p w:rsidR="00527B60" w:rsidRDefault="00527B60" w:rsidP="00527B60">
      <w:pPr>
        <w:rPr>
          <w:lang w:val="sr-Latn-BA"/>
        </w:rPr>
      </w:pPr>
    </w:p>
    <w:p w:rsidR="00527B60" w:rsidRDefault="00527B60" w:rsidP="00527B60">
      <w:pPr>
        <w:rPr>
          <w:lang w:val="sr-Latn-BA"/>
        </w:rPr>
      </w:pPr>
    </w:p>
    <w:p w:rsidR="00527B60" w:rsidRPr="009B10A5" w:rsidRDefault="00527B60" w:rsidP="00527B60">
      <w:pPr>
        <w:rPr>
          <w:lang w:val="sr-Cyrl-BA"/>
        </w:rPr>
      </w:pPr>
    </w:p>
    <w:p w:rsidR="00527B60" w:rsidRDefault="00527B60" w:rsidP="00527B60">
      <w:pPr>
        <w:rPr>
          <w:lang w:val="sr-Latn-BA"/>
        </w:rPr>
      </w:pPr>
    </w:p>
    <w:p w:rsidR="00FE25A0" w:rsidRDefault="00FE25A0" w:rsidP="00527B60">
      <w:pPr>
        <w:rPr>
          <w:lang w:val="sr-Latn-BA"/>
        </w:rPr>
      </w:pPr>
    </w:p>
    <w:p w:rsidR="00FE25A0" w:rsidRDefault="00FE25A0" w:rsidP="00527B60">
      <w:pPr>
        <w:rPr>
          <w:lang w:val="sr-Latn-BA"/>
        </w:rPr>
      </w:pPr>
    </w:p>
    <w:p w:rsidR="00FE25A0" w:rsidRDefault="00FE25A0" w:rsidP="00527B60">
      <w:pPr>
        <w:rPr>
          <w:lang w:val="sr-Latn-BA"/>
        </w:rPr>
      </w:pPr>
    </w:p>
    <w:p w:rsidR="00527B60" w:rsidRPr="003F2078" w:rsidRDefault="00527B60" w:rsidP="00527B60">
      <w:pPr>
        <w:rPr>
          <w:lang w:val="sr-Cyrl-BA"/>
        </w:rPr>
      </w:pPr>
    </w:p>
    <w:p w:rsidR="00527B60" w:rsidRPr="003F2078" w:rsidRDefault="00527B60" w:rsidP="006A5C78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 w:eastAsia="hr-BA"/>
        </w:rPr>
        <w:sectPr w:rsidR="00527B60" w:rsidRPr="003F2078" w:rsidSect="00527B60">
          <w:pgSz w:w="16838" w:h="11906" w:orient="landscape"/>
          <w:pgMar w:top="1134" w:right="1418" w:bottom="1276" w:left="1134" w:header="709" w:footer="709" w:gutter="0"/>
          <w:cols w:space="708"/>
          <w:docGrid w:linePitch="360"/>
        </w:sectPr>
      </w:pPr>
    </w:p>
    <w:p w:rsidR="006A5C78" w:rsidRPr="00FB1AEC" w:rsidRDefault="006A5C78" w:rsidP="006A5C78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1</w:t>
      </w:r>
      <w:r w:rsidR="00FB1AEC">
        <w:rPr>
          <w:rFonts w:ascii="Times New Roman" w:hAnsi="Times New Roman"/>
          <w:b/>
          <w:sz w:val="24"/>
          <w:szCs w:val="24"/>
          <w:u w:val="single"/>
          <w:lang w:val="sr-Cyrl-BA"/>
        </w:rPr>
        <w:t>6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r w:rsidR="00FB1AEC">
        <w:rPr>
          <w:rFonts w:ascii="Times New Roman" w:hAnsi="Times New Roman"/>
          <w:b/>
          <w:sz w:val="24"/>
          <w:szCs w:val="24"/>
          <w:u w:val="single"/>
          <w:lang w:val="sr-Cyrl-BA"/>
        </w:rPr>
        <w:t>децем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 w:rsidR="00FB1AEC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11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6A5C78" w:rsidRPr="00FB1AEC" w:rsidRDefault="006A5C78" w:rsidP="00FB1AEC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</w:p>
    <w:p w:rsidR="00FB1AEC" w:rsidRPr="00FB1AEC" w:rsidRDefault="00FB1AEC" w:rsidP="00FB1AEC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AEC">
        <w:rPr>
          <w:rFonts w:ascii="Times New Roman" w:hAnsi="Times New Roman" w:cs="Times New Roman"/>
          <w:b/>
          <w:sz w:val="24"/>
          <w:szCs w:val="24"/>
        </w:rPr>
        <w:t>БОСНА И ХЕРЦЕГОВИНА</w:t>
      </w:r>
    </w:p>
    <w:p w:rsidR="00FB1AEC" w:rsidRPr="00FB1AEC" w:rsidRDefault="00FB1AEC" w:rsidP="00FB1AEC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AEC"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FB1AEC" w:rsidRPr="00FB1AEC" w:rsidRDefault="00FB1AEC" w:rsidP="00FB1AEC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AEC">
        <w:rPr>
          <w:rFonts w:ascii="Times New Roman" w:hAnsi="Times New Roman" w:cs="Times New Roman"/>
          <w:b/>
          <w:sz w:val="24"/>
          <w:szCs w:val="24"/>
        </w:rPr>
        <w:t>ОПШТИНА ВУКОСАВЉЕ</w:t>
      </w:r>
    </w:p>
    <w:p w:rsidR="00FB1AEC" w:rsidRPr="00FB1AEC" w:rsidRDefault="00FB1AEC" w:rsidP="00FB1AEC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AEC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FB1AEC" w:rsidRPr="00FB1AEC" w:rsidRDefault="00FB1AEC" w:rsidP="00FB1AEC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AEC">
        <w:rPr>
          <w:rFonts w:ascii="Times New Roman" w:hAnsi="Times New Roman" w:cs="Times New Roman"/>
          <w:b/>
          <w:sz w:val="24"/>
          <w:szCs w:val="24"/>
        </w:rPr>
        <w:t>ВУКОСАВЉЕ</w:t>
      </w:r>
    </w:p>
    <w:p w:rsidR="00FB1AEC" w:rsidRPr="00FB1AEC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EC" w:rsidRPr="00FB1AEC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EC">
        <w:rPr>
          <w:rFonts w:ascii="Times New Roman" w:hAnsi="Times New Roman" w:cs="Times New Roman"/>
          <w:sz w:val="24"/>
          <w:szCs w:val="24"/>
        </w:rPr>
        <w:t xml:space="preserve">На основу члана 36. Статута општине Вукосавље ( „ Службени гласник општине Вукосавље “ број 6/17 ) , члана 28. , 29. , 30. и 31. Закона о буџетском систему Републике Српске („Службени гласник Републике Српске , број 121/12 </w:t>
      </w:r>
      <w:r w:rsidRPr="00FB1AEC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FB1AEC">
        <w:rPr>
          <w:rFonts w:ascii="Times New Roman" w:hAnsi="Times New Roman" w:cs="Times New Roman"/>
          <w:sz w:val="24"/>
          <w:szCs w:val="24"/>
        </w:rPr>
        <w:t xml:space="preserve"> 52/14</w:t>
      </w:r>
      <w:r w:rsidRPr="00FB1AEC">
        <w:rPr>
          <w:rFonts w:ascii="Times New Roman" w:hAnsi="Times New Roman" w:cs="Times New Roman"/>
          <w:sz w:val="24"/>
          <w:szCs w:val="24"/>
          <w:lang w:val="hr-BA"/>
        </w:rPr>
        <w:t xml:space="preserve"> , 103/15 </w:t>
      </w:r>
      <w:r w:rsidRPr="00FB1AEC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FB1AEC">
        <w:rPr>
          <w:rFonts w:ascii="Times New Roman" w:hAnsi="Times New Roman" w:cs="Times New Roman"/>
          <w:sz w:val="24"/>
          <w:szCs w:val="24"/>
          <w:lang w:val="hr-BA"/>
        </w:rPr>
        <w:t xml:space="preserve"> 15/16</w:t>
      </w:r>
      <w:r w:rsidRPr="00FB1AEC">
        <w:rPr>
          <w:rFonts w:ascii="Times New Roman" w:hAnsi="Times New Roman" w:cs="Times New Roman"/>
          <w:sz w:val="24"/>
          <w:szCs w:val="24"/>
        </w:rPr>
        <w:t xml:space="preserve"> ) , а након разматрања Нацрта ребаланса буџета општине Вукосавље за 201</w:t>
      </w:r>
      <w:r w:rsidRPr="00FB1AEC">
        <w:rPr>
          <w:rFonts w:ascii="Times New Roman" w:hAnsi="Times New Roman" w:cs="Times New Roman"/>
          <w:sz w:val="24"/>
          <w:szCs w:val="24"/>
          <w:lang w:val="hr-BA"/>
        </w:rPr>
        <w:t>9</w:t>
      </w:r>
      <w:r w:rsidRPr="00FB1AEC">
        <w:rPr>
          <w:rFonts w:ascii="Times New Roman" w:hAnsi="Times New Roman" w:cs="Times New Roman"/>
          <w:sz w:val="24"/>
          <w:szCs w:val="24"/>
        </w:rPr>
        <w:t>.годину , Скупштина општине Вукосавље на својој</w:t>
      </w:r>
      <w:r w:rsidRPr="00FB1AEC">
        <w:rPr>
          <w:rFonts w:ascii="Times New Roman" w:hAnsi="Times New Roman" w:cs="Times New Roman"/>
          <w:sz w:val="24"/>
          <w:szCs w:val="24"/>
          <w:lang w:val="sr-Latn-BA"/>
        </w:rPr>
        <w:t xml:space="preserve"> 32.</w:t>
      </w:r>
      <w:r w:rsidRPr="00FB1AEC">
        <w:rPr>
          <w:rFonts w:ascii="Times New Roman" w:hAnsi="Times New Roman" w:cs="Times New Roman"/>
          <w:sz w:val="24"/>
          <w:szCs w:val="24"/>
        </w:rPr>
        <w:t xml:space="preserve"> сједници одржаној дана </w:t>
      </w:r>
      <w:r w:rsidRPr="00FB1AEC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Pr="00FB1AEC">
        <w:rPr>
          <w:rFonts w:ascii="Times New Roman" w:hAnsi="Times New Roman" w:cs="Times New Roman"/>
          <w:sz w:val="24"/>
          <w:szCs w:val="24"/>
        </w:rPr>
        <w:t>2</w:t>
      </w:r>
      <w:r w:rsidRPr="00FB1AEC">
        <w:rPr>
          <w:rFonts w:ascii="Times New Roman" w:hAnsi="Times New Roman" w:cs="Times New Roman"/>
          <w:sz w:val="24"/>
          <w:szCs w:val="24"/>
          <w:lang w:val="sr-Latn-BA"/>
        </w:rPr>
        <w:t>.12.2019</w:t>
      </w:r>
      <w:r w:rsidRPr="00FB1AEC">
        <w:rPr>
          <w:rFonts w:ascii="Times New Roman" w:hAnsi="Times New Roman" w:cs="Times New Roman"/>
          <w:sz w:val="24"/>
          <w:szCs w:val="24"/>
        </w:rPr>
        <w:t xml:space="preserve">.године , донијела је : </w:t>
      </w:r>
    </w:p>
    <w:p w:rsidR="0062760D" w:rsidRPr="00FB1AEC" w:rsidRDefault="0062760D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EC" w:rsidRPr="0062760D" w:rsidRDefault="00FB1AEC" w:rsidP="0062760D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0D">
        <w:rPr>
          <w:rFonts w:ascii="Times New Roman" w:hAnsi="Times New Roman" w:cs="Times New Roman"/>
          <w:b/>
          <w:sz w:val="24"/>
          <w:szCs w:val="24"/>
        </w:rPr>
        <w:t>З  А К  Љ  У  Ч  А  К</w:t>
      </w:r>
    </w:p>
    <w:p w:rsidR="00FB1AEC" w:rsidRPr="0062760D" w:rsidRDefault="00FB1AEC" w:rsidP="0062760D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0D">
        <w:rPr>
          <w:rFonts w:ascii="Times New Roman" w:hAnsi="Times New Roman" w:cs="Times New Roman"/>
          <w:b/>
          <w:sz w:val="24"/>
          <w:szCs w:val="24"/>
        </w:rPr>
        <w:t>О УСВАЈАЊУ НАЦРТА БУЏЕТА ЗА 2020.Г.</w:t>
      </w:r>
    </w:p>
    <w:p w:rsidR="00FB1AEC" w:rsidRPr="00FB1AEC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EC" w:rsidRPr="0062760D" w:rsidRDefault="00FB1AEC" w:rsidP="0062760D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2760D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</w:p>
    <w:p w:rsidR="00FB1AEC" w:rsidRPr="00FB1AEC" w:rsidRDefault="00FB1AEC" w:rsidP="00FB1AE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B1AEC" w:rsidRPr="00FB1AEC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B1AEC">
        <w:rPr>
          <w:rFonts w:ascii="Times New Roman" w:hAnsi="Times New Roman" w:cs="Times New Roman"/>
          <w:sz w:val="24"/>
          <w:szCs w:val="24"/>
          <w:lang w:val="bs-Latn-BA"/>
        </w:rPr>
        <w:t xml:space="preserve">Прихвата се Нацрт буџета општине Вукосавље за 2020.годину и упућује се на јавну расправу , ради прибављања примједби , мишљења и приједлога . </w:t>
      </w:r>
    </w:p>
    <w:p w:rsidR="00FB1AEC" w:rsidRPr="00FB1AEC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B1AEC" w:rsidRPr="00FB1AEC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B1AEC">
        <w:rPr>
          <w:rFonts w:ascii="Times New Roman" w:hAnsi="Times New Roman" w:cs="Times New Roman"/>
          <w:sz w:val="24"/>
          <w:szCs w:val="24"/>
        </w:rPr>
        <w:t xml:space="preserve">Јавна расправа ће се одржати у времену од дана ступања на снагу овог закључка до </w:t>
      </w:r>
      <w:r w:rsidRPr="00FB1AEC">
        <w:rPr>
          <w:rFonts w:ascii="Times New Roman" w:hAnsi="Times New Roman" w:cs="Times New Roman"/>
          <w:sz w:val="24"/>
          <w:szCs w:val="24"/>
          <w:lang w:val="sr-Latn-BA"/>
        </w:rPr>
        <w:t>20.12</w:t>
      </w:r>
      <w:r w:rsidRPr="00FB1AEC">
        <w:rPr>
          <w:rFonts w:ascii="Times New Roman" w:hAnsi="Times New Roman" w:cs="Times New Roman"/>
          <w:sz w:val="24"/>
          <w:szCs w:val="24"/>
        </w:rPr>
        <w:t>.201</w:t>
      </w:r>
      <w:r w:rsidRPr="00FB1AEC">
        <w:rPr>
          <w:rFonts w:ascii="Times New Roman" w:hAnsi="Times New Roman" w:cs="Times New Roman"/>
          <w:sz w:val="24"/>
          <w:szCs w:val="24"/>
          <w:lang w:val="sr-Latn-BA"/>
        </w:rPr>
        <w:t>9</w:t>
      </w:r>
      <w:r w:rsidRPr="00FB1AEC">
        <w:rPr>
          <w:rFonts w:ascii="Times New Roman" w:hAnsi="Times New Roman" w:cs="Times New Roman"/>
          <w:sz w:val="24"/>
          <w:szCs w:val="24"/>
        </w:rPr>
        <w:t>.године  .</w:t>
      </w:r>
      <w:r w:rsidRPr="00FB1AE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FB1AEC" w:rsidRPr="00FB1AEC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EC" w:rsidRPr="0062760D" w:rsidRDefault="00FB1AEC" w:rsidP="0062760D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0D">
        <w:rPr>
          <w:rFonts w:ascii="Times New Roman" w:hAnsi="Times New Roman" w:cs="Times New Roman"/>
          <w:b/>
          <w:sz w:val="24"/>
          <w:szCs w:val="24"/>
          <w:lang w:val="bs-Latn-BA"/>
        </w:rPr>
        <w:t>II</w:t>
      </w:r>
    </w:p>
    <w:p w:rsidR="00FB1AEC" w:rsidRPr="0062760D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B1AEC" w:rsidRPr="00FB1AEC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EC">
        <w:rPr>
          <w:rFonts w:ascii="Times New Roman" w:hAnsi="Times New Roman" w:cs="Times New Roman"/>
          <w:sz w:val="24"/>
          <w:szCs w:val="24"/>
        </w:rPr>
        <w:t>Саставни дио овог Закључка је табеларни преглед Нацрта  буџета за 20</w:t>
      </w:r>
      <w:r w:rsidRPr="00FB1AEC">
        <w:rPr>
          <w:rFonts w:ascii="Times New Roman" w:hAnsi="Times New Roman" w:cs="Times New Roman"/>
          <w:sz w:val="24"/>
          <w:szCs w:val="24"/>
          <w:lang w:val="sr-Latn-BA"/>
        </w:rPr>
        <w:t>20</w:t>
      </w:r>
      <w:r w:rsidRPr="00FB1AEC">
        <w:rPr>
          <w:rFonts w:ascii="Times New Roman" w:hAnsi="Times New Roman" w:cs="Times New Roman"/>
          <w:sz w:val="24"/>
          <w:szCs w:val="24"/>
        </w:rPr>
        <w:t>.годину и то по организационој , економској и функционалној класификацији .</w:t>
      </w:r>
    </w:p>
    <w:p w:rsidR="00FB1AEC" w:rsidRPr="00FB1AEC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EC" w:rsidRPr="0062760D" w:rsidRDefault="00FB1AEC" w:rsidP="0062760D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2760D">
        <w:rPr>
          <w:rFonts w:ascii="Times New Roman" w:hAnsi="Times New Roman" w:cs="Times New Roman"/>
          <w:b/>
          <w:sz w:val="24"/>
          <w:szCs w:val="24"/>
          <w:lang w:val="bs-Latn-BA"/>
        </w:rPr>
        <w:t>III</w:t>
      </w:r>
    </w:p>
    <w:p w:rsidR="00FB1AEC" w:rsidRPr="00FB1AEC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B1AEC" w:rsidRPr="00FB1AEC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EC">
        <w:rPr>
          <w:rFonts w:ascii="Times New Roman" w:hAnsi="Times New Roman" w:cs="Times New Roman"/>
          <w:sz w:val="24"/>
          <w:szCs w:val="24"/>
        </w:rPr>
        <w:t>Задужује се Одсјек за буџет општинаског органа ураве општине Вукосавље  да проведе јавну расправу на Нацрт буџета општине Вукосавље за 20</w:t>
      </w:r>
      <w:r w:rsidRPr="00FB1AEC">
        <w:rPr>
          <w:rFonts w:ascii="Times New Roman" w:hAnsi="Times New Roman" w:cs="Times New Roman"/>
          <w:sz w:val="24"/>
          <w:szCs w:val="24"/>
          <w:lang w:val="sr-Latn-BA"/>
        </w:rPr>
        <w:t>20</w:t>
      </w:r>
      <w:r w:rsidRPr="00FB1AEC">
        <w:rPr>
          <w:rFonts w:ascii="Times New Roman" w:hAnsi="Times New Roman" w:cs="Times New Roman"/>
          <w:sz w:val="24"/>
          <w:szCs w:val="24"/>
        </w:rPr>
        <w:t xml:space="preserve">. годину </w:t>
      </w:r>
    </w:p>
    <w:p w:rsidR="00FB1AEC" w:rsidRPr="00FB1AEC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EC" w:rsidRPr="0062760D" w:rsidRDefault="00FB1AEC" w:rsidP="0062760D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2760D">
        <w:rPr>
          <w:rFonts w:ascii="Times New Roman" w:hAnsi="Times New Roman" w:cs="Times New Roman"/>
          <w:b/>
          <w:sz w:val="24"/>
          <w:szCs w:val="24"/>
          <w:lang w:val="bs-Latn-BA"/>
        </w:rPr>
        <w:t>IV</w:t>
      </w:r>
    </w:p>
    <w:p w:rsidR="00FB1AEC" w:rsidRPr="00FB1AEC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EC" w:rsidRPr="00FB1AEC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EC">
        <w:rPr>
          <w:rFonts w:ascii="Times New Roman" w:hAnsi="Times New Roman" w:cs="Times New Roman"/>
          <w:sz w:val="24"/>
          <w:szCs w:val="24"/>
        </w:rPr>
        <w:t xml:space="preserve">Због предвиђених рокова и хитности поступка , овај Закључак ступа на снагу даном доношења . а биће објављен у „ Службеном гласнику општине Вукосавље “ . </w:t>
      </w:r>
    </w:p>
    <w:p w:rsidR="00FB1AEC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60D" w:rsidRDefault="0062760D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60D" w:rsidRPr="00FB1AEC" w:rsidRDefault="0062760D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60D" w:rsidRPr="00FB1AEC" w:rsidRDefault="0062760D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EC">
        <w:rPr>
          <w:rFonts w:ascii="Times New Roman" w:hAnsi="Times New Roman" w:cs="Times New Roman"/>
          <w:b/>
          <w:sz w:val="24"/>
          <w:szCs w:val="24"/>
        </w:rPr>
        <w:t>Број : 01/1-013-51-4/19</w:t>
      </w:r>
      <w:r w:rsidRPr="0062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B1AEC">
        <w:rPr>
          <w:rFonts w:ascii="Times New Roman" w:hAnsi="Times New Roman" w:cs="Times New Roman"/>
          <w:sz w:val="24"/>
          <w:szCs w:val="24"/>
        </w:rPr>
        <w:t xml:space="preserve">ПРЕДСЈЕДНИК </w:t>
      </w:r>
    </w:p>
    <w:p w:rsidR="00FB1AEC" w:rsidRPr="0062760D" w:rsidRDefault="0062760D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AEC">
        <w:rPr>
          <w:rFonts w:ascii="Times New Roman" w:hAnsi="Times New Roman" w:cs="Times New Roman"/>
          <w:b/>
          <w:sz w:val="24"/>
          <w:szCs w:val="24"/>
        </w:rPr>
        <w:t xml:space="preserve">Датум </w:t>
      </w:r>
      <w:r w:rsidRPr="00FB1AEC">
        <w:rPr>
          <w:rFonts w:ascii="Times New Roman" w:hAnsi="Times New Roman" w:cs="Times New Roman"/>
          <w:b/>
          <w:sz w:val="24"/>
          <w:szCs w:val="24"/>
          <w:lang w:val="hr-BA"/>
        </w:rPr>
        <w:t>1</w:t>
      </w:r>
      <w:r w:rsidRPr="00FB1AEC">
        <w:rPr>
          <w:rFonts w:ascii="Times New Roman" w:hAnsi="Times New Roman" w:cs="Times New Roman"/>
          <w:b/>
          <w:sz w:val="24"/>
          <w:szCs w:val="24"/>
        </w:rPr>
        <w:t>2</w:t>
      </w:r>
      <w:r w:rsidRPr="00FB1AEC">
        <w:rPr>
          <w:rFonts w:ascii="Times New Roman" w:hAnsi="Times New Roman" w:cs="Times New Roman"/>
          <w:b/>
          <w:sz w:val="24"/>
          <w:szCs w:val="24"/>
          <w:lang w:val="sr-Latn-BA"/>
        </w:rPr>
        <w:t>.12</w:t>
      </w:r>
      <w:r w:rsidRPr="00FB1AEC">
        <w:rPr>
          <w:rFonts w:ascii="Times New Roman" w:hAnsi="Times New Roman" w:cs="Times New Roman"/>
          <w:b/>
          <w:sz w:val="24"/>
          <w:szCs w:val="24"/>
        </w:rPr>
        <w:t>.201</w:t>
      </w:r>
      <w:r w:rsidRPr="00FB1AEC">
        <w:rPr>
          <w:rFonts w:ascii="Times New Roman" w:hAnsi="Times New Roman" w:cs="Times New Roman"/>
          <w:b/>
          <w:sz w:val="24"/>
          <w:szCs w:val="24"/>
          <w:lang w:val="hr-BA"/>
        </w:rPr>
        <w:t>9</w:t>
      </w:r>
      <w:r w:rsidRPr="00FB1AEC">
        <w:rPr>
          <w:rFonts w:ascii="Times New Roman" w:hAnsi="Times New Roman" w:cs="Times New Roman"/>
          <w:b/>
          <w:sz w:val="24"/>
          <w:szCs w:val="24"/>
        </w:rPr>
        <w:t>.г</w:t>
      </w:r>
      <w:r w:rsidRPr="00FB1AEC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Pr="00FB1A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B1AEC" w:rsidRPr="00FB1AEC">
        <w:rPr>
          <w:rFonts w:ascii="Times New Roman" w:hAnsi="Times New Roman" w:cs="Times New Roman"/>
          <w:b/>
          <w:sz w:val="24"/>
          <w:szCs w:val="24"/>
        </w:rPr>
        <w:t>Зехид Оми</w:t>
      </w:r>
      <w:r w:rsidR="00FB1AEC" w:rsidRPr="00FB1AEC">
        <w:rPr>
          <w:rFonts w:ascii="Times New Roman" w:hAnsi="Times New Roman" w:cs="Times New Roman"/>
          <w:b/>
          <w:sz w:val="24"/>
          <w:szCs w:val="24"/>
          <w:lang w:val="sr-Cyrl-BA"/>
        </w:rPr>
        <w:t>ч</w:t>
      </w:r>
      <w:r w:rsidR="00FB1AEC" w:rsidRPr="00FB1AEC">
        <w:rPr>
          <w:rFonts w:ascii="Times New Roman" w:hAnsi="Times New Roman" w:cs="Times New Roman"/>
          <w:b/>
          <w:sz w:val="24"/>
          <w:szCs w:val="24"/>
        </w:rPr>
        <w:t>евић</w:t>
      </w:r>
      <w:r>
        <w:rPr>
          <w:rFonts w:ascii="Times New Roman" w:hAnsi="Times New Roman" w:cs="Times New Roman"/>
          <w:b/>
          <w:sz w:val="24"/>
          <w:szCs w:val="24"/>
        </w:rPr>
        <w:t>, с.р.</w:t>
      </w:r>
    </w:p>
    <w:p w:rsidR="00FB1AEC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B1AEC" w:rsidRPr="00D25317" w:rsidRDefault="00FB1AEC" w:rsidP="0062760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25317" w:rsidRPr="00D25317" w:rsidRDefault="00D25317" w:rsidP="00D25317">
      <w:pPr>
        <w:spacing w:after="0" w:line="240" w:lineRule="auto"/>
        <w:rPr>
          <w:rFonts w:ascii="Calibri" w:eastAsia="Times New Roman" w:hAnsi="Calibri" w:cs="Calibri"/>
          <w:color w:val="000000"/>
          <w:lang w:val="sr-Cyrl-BA"/>
        </w:rPr>
        <w:sectPr w:rsidR="00D25317" w:rsidRPr="00D25317" w:rsidSect="00BF556D">
          <w:pgSz w:w="11906" w:h="16838"/>
          <w:pgMar w:top="1134" w:right="1134" w:bottom="1418" w:left="1276" w:header="709" w:footer="709" w:gutter="0"/>
          <w:cols w:space="708"/>
          <w:docGrid w:linePitch="360"/>
        </w:sectPr>
      </w:pPr>
    </w:p>
    <w:tbl>
      <w:tblPr>
        <w:tblW w:w="13068" w:type="dxa"/>
        <w:tblInd w:w="108" w:type="dxa"/>
        <w:tblLook w:val="04A0"/>
      </w:tblPr>
      <w:tblGrid>
        <w:gridCol w:w="631"/>
        <w:gridCol w:w="1217"/>
        <w:gridCol w:w="4867"/>
        <w:gridCol w:w="1378"/>
        <w:gridCol w:w="1212"/>
        <w:gridCol w:w="1172"/>
        <w:gridCol w:w="1405"/>
        <w:gridCol w:w="1188"/>
      </w:tblGrid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BA"/>
              </w:rPr>
              <w:t xml:space="preserve">НАЦРТ </w:t>
            </w:r>
            <w:r w:rsidRPr="004F3F4E">
              <w:rPr>
                <w:rFonts w:ascii="Calibri" w:eastAsia="Times New Roman" w:hAnsi="Calibri" w:cs="Calibri"/>
                <w:b/>
                <w:bCs/>
              </w:rPr>
              <w:t xml:space="preserve">    БУЏЕТА   за 2020.годину 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 xml:space="preserve">                                       општи дио - образац 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25317" w:rsidRPr="004F3F4E" w:rsidTr="00D25317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25317" w:rsidRPr="004F3F4E" w:rsidTr="00D25317">
        <w:trPr>
          <w:trHeight w:val="31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поз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економ код</w:t>
            </w:r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опис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БУЏЕТ 2019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ПОВЕЋАЊЕ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СМАЊЕЊЕ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буџет 2020.г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%(7/4)</w:t>
            </w:r>
          </w:p>
        </w:tc>
      </w:tr>
      <w:tr w:rsidR="00D25317" w:rsidRPr="004F3F4E" w:rsidTr="00D25317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А. БУЏЕТСКИ ПРИХОДИ 1 = (2+11+17+19 )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2001013.00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351425.00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57101.00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2295337.00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114.71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порески приходи  2 = (3+4+5+6+7+8+9+10 )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1367584.00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248860.00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3598.00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1612846.00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117.93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приходи од пореза на доходак и добит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384.00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384.00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712000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допринос за социјално осигурање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713000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порези</w:t>
            </w:r>
            <w:proofErr w:type="gramEnd"/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 на лич примања и приходе од самост. </w:t>
            </w:r>
            <w:proofErr w:type="gramStart"/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дјелатн</w:t>
            </w:r>
            <w:proofErr w:type="gramEnd"/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46228.00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273.00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46501.00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100.59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714000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имовину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39884.00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3214.00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36670.00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91.94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715000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промет производа и услуга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88.00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94.00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106.82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716000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царине и увозне дажбине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717000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индиректни порези дозначени од УИО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1281000.00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247981.00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1528981.00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119.36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719000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остали порески приходи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600.00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непорески приходи  11 = (12+13+14+15+16)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426652.00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98053.00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30312.00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494393.00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115.88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721000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приходи</w:t>
            </w:r>
            <w:proofErr w:type="gramEnd"/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 од финанс и нефинан. имовине и курс разлика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31816.00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3121.00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28695.00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90.19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722000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некнаде , таксе и приходи од пружања јавни услуга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337988.00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2531.00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26649.00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313870.00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92.86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723000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новчане казне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675.00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542.00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133.00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19.70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728000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приходи од финан и нефинан имовине и трансакција разјене измешу или унутар јединице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729000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остали непорески приходи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56173.00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95522.00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151695.00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270.05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730000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грантови 17 =(18)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3000.00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4455.00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1500.00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5955.00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198.50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731000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грантови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3000.00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4455.00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1500.00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5955.00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198.50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780000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трансфери између буџетских јединица 19 = (20+21)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203777.00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21691.00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182143.00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89.38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787000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трансфери између буџетских јединица разл нивоа власти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203777.00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57.00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21691.00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182143.00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89.38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788000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тренсфери између буџетских јединица истог нивоа власти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Б. БУЏЕТСКИ  РАСХОДИ  22=(23+33+36)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1912677.00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111942.00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20280.00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2004339.00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104.79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lastRenderedPageBreak/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текући расходи 23 = (24+25+26+27+28+29+30+31+32)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1903950.00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111942.00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19953.00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1995939.00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104.83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411000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расходи за лична примања запослених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1071929.00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6686.00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838.00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1077777.00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100.55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412000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расходи по основу коришћења роба и услуга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399622.00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87449.00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1311.00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485760.00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121.55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413000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расходи</w:t>
            </w:r>
            <w:proofErr w:type="gramEnd"/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 финансирања и други финанс. трошкови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414000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субвенција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25000.00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25000.00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100.00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415000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грантови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133000.00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17807.00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150807.00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113.39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дознаке на име соц заштите које се  испл и буџета Републике и општине и градова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274399.00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17804.00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256595.00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93.51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дознаке на име соц заштите које исплаћују институције обавезног социјалног осигурања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финанс , други фин трошкови и расхода размјене између или унутар јед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419000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судским рјешењима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трансфери између и унутар јединица власти 33= (34+35 )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3327.00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327.00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90.17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између буџет јединица разл. нивоа власти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3327.00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327.00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3000.00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90.17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 између буџет јединица истог нивоа власти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буџетска резерва  (36)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5400.00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5400.00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В. БРУТО БУЏЕТСКИ СУФИЦИТ / ДЕФИЦИТ ( А - Б) 37=(1-22)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88336.00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239483.00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36821.00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290998.00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329.42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Г. НЕТО ИЗДАЦИ ЗА НЕФИНАНС.  ИМОВ ( I+II-III-IV ) 38= (39+46+48+56 )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-388336.00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-104506.00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-1844.00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-490998.00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126.44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 - примици за нефин. имовину</w:t>
            </w: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39=</w:t>
            </w: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(40+41+42+43+44+45)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произведену сталну имовину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812000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драгоцјености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непроизведену сталну имовину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814000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од продаје сталне имовине намјењене продаји и обустављених послова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815000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стратешке залихе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816000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примици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од  залиха материјала ,учинака , роба и ситног инвентара , амбалаже и сл.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lastRenderedPageBreak/>
              <w:t>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880000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 Примици за нефинансијску имовину из трансакција између или унутар јединица власти  46=(47)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 Примици за нефинансијску имовину из трансакција између или унутар јединица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III - издаци за нефинан  имовину 48=(49+50+51+52+53+54+55)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388336.00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104506.00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1844.00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490998.00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126.44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произведену сталну имовину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388336.00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104506.00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1844.00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490998.00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126.44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драгоцјености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непроизведену сталну имовину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сталну имовину намјењену продаји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стратешке залихе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516000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залихе материјала ,  робе и ситног инвентара , амбалаже и сл.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улагање на туђим непокретностима , постројењима и опреми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7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IV издаци за нефинансијку имовину из трансакцијамизмеђу или унутар јединица власти 56= ( 57 )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нефинансијску имовину из трансакције између или унутар  јединица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Д. БУЏЕТСКИ СУФИЦИТ / ДЕФИЦИТ ( В + Г ) 58= ( 37 +38 )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-300000.00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134977.00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34977.00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-200000.00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66.67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Ђ. НЕТО ФИНАСИРАЊЕ ( Е + Ж + З + И ) 59=(60+67+74+81)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200000.00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Е. НЕТО ПРИМИЦИ ОД ФИНАСИЈСКЕ ИМОВ.  ( I + II ) 60= (61-64)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910000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 - примици од финансијке имовине 61 = (62+63)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911000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примици од финансијек имовине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918000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примици од финанс имовине из трансакције између или унутар јединице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II  - издаци за финансијку имовину  64 ( 65+66 )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611000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издаци за нефинансијску имовину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lastRenderedPageBreak/>
              <w:t>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618000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издаци за отплату дугова из трансакција између или унутар јединица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Ж. НЕТО ЗАДУЖИВАЊЕ ( I - II ) 67=(68-71)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 - примици од задуживања 68= (69+70)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921000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примици од задуживања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928000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примици од задуживања из трансакција између или унутар јединица власти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 - издаци за отплату дуогова 71= (72+73)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621000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издаци за отплату дугова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628000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издаци за отплату дугова из трансакције између или унутар јединица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З.ОСТАЛИ НЕТО ПРИМИЦИ  ( I+II ) 74= ( 75-78)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 Остаи примици  75=(76+77)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931000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остали примици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938000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остали примици из трансакција између или унутар јединица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630000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 остали издаци 78 = ( 79+80 )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631000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остали издсци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638000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остали издаци из трансакција имеђу или унутар јединица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*****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И. РАСПОДЈЕЛА СУФИЦИТА ИЗ РАНИЈИХ ПЕРИОДА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300000.00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100000.00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200000.00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66.67</w:t>
            </w:r>
          </w:p>
        </w:tc>
      </w:tr>
      <w:tr w:rsidR="00D25317" w:rsidRPr="004F3F4E" w:rsidTr="00D25317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 </w:t>
            </w:r>
          </w:p>
        </w:tc>
      </w:tr>
      <w:tr w:rsidR="00D25317" w:rsidRPr="004F3F4E" w:rsidTr="00D25317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82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 xml:space="preserve">Ј. РАЗЛИКА У ФИНАНСИРАЊУ ( Д+Ђ )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</w:tbl>
    <w:p w:rsidR="00D25317" w:rsidRDefault="00D25317" w:rsidP="00D25317"/>
    <w:p w:rsidR="00D25317" w:rsidRDefault="00D25317" w:rsidP="00D25317"/>
    <w:p w:rsidR="00D25317" w:rsidRDefault="00D25317" w:rsidP="00D25317"/>
    <w:p w:rsidR="00D25317" w:rsidRDefault="00D25317" w:rsidP="00D25317"/>
    <w:p w:rsidR="00D25317" w:rsidRDefault="00D25317" w:rsidP="00D25317"/>
    <w:tbl>
      <w:tblPr>
        <w:tblW w:w="12816" w:type="dxa"/>
        <w:tblInd w:w="108" w:type="dxa"/>
        <w:tblLook w:val="04A0"/>
      </w:tblPr>
      <w:tblGrid>
        <w:gridCol w:w="1000"/>
        <w:gridCol w:w="1360"/>
        <w:gridCol w:w="4276"/>
        <w:gridCol w:w="1320"/>
        <w:gridCol w:w="1380"/>
        <w:gridCol w:w="1240"/>
        <w:gridCol w:w="1279"/>
        <w:gridCol w:w="1000"/>
      </w:tblGrid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BA"/>
              </w:rPr>
              <w:t xml:space="preserve">НАЦРТ </w:t>
            </w:r>
            <w:r w:rsidRPr="004F3F4E">
              <w:rPr>
                <w:rFonts w:ascii="Calibri" w:eastAsia="Times New Roman" w:hAnsi="Calibri" w:cs="Calibri"/>
                <w:b/>
                <w:bCs/>
              </w:rPr>
              <w:t xml:space="preserve">  БУЏЕТА ЗА  2020. ГОДИНУ - БУЏЕТСКИ ПРХОДИ И ПРИМИЦИ ЗА НЕФИНАСИЈСКУ ИМОВИНУ </w:t>
            </w:r>
          </w:p>
        </w:tc>
      </w:tr>
      <w:tr w:rsidR="00D25317" w:rsidRPr="004F3F4E" w:rsidTr="00D2531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25317" w:rsidRPr="004F3F4E" w:rsidTr="00D25317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економски код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БУЏЕТ 2019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ПОВЕЋАЊЕ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СМАЊЕЊЕ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буџет 2020.г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%(7/4)</w:t>
            </w:r>
          </w:p>
        </w:tc>
      </w:tr>
      <w:tr w:rsidR="00D25317" w:rsidRPr="004F3F4E" w:rsidTr="00D25317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БУЏЕТСКИ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 xml:space="preserve"> ПРИХОДИ   83= ( 84+108+129+133)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2001013.00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351425.00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57101.00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2295337.00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114.71</w:t>
            </w:r>
          </w:p>
        </w:tc>
      </w:tr>
      <w:tr w:rsidR="00D25317" w:rsidRPr="004F3F4E" w:rsidTr="00D25317">
        <w:trPr>
          <w:trHeight w:val="5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710000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Порески приходи</w:t>
            </w:r>
            <w:r w:rsidRPr="004F3F4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84=(85+89+91+93+98+102+104+106)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1367584.00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248860.00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3598.00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1612846.00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117.93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приходи од пореза 85=(86+87+88)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711100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доходак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384.00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384.00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711200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порези на добит правних лица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711300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приходе од капиталних дибитака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712000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допринос за социјално осигурање (90)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712100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допринос за социјално осигурање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713000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пор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 на лич прим и прих од самост дјелат 91=(92)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46228.00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46501.00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100.59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713100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порез на лич прим и прих од самос дјелатн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46228.00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273.00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46501.00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100.59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порез на имовину 93 =(94+95+96+97)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39884.00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36670.00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91.94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714100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39528.00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3214.00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36314.00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91.87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714200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наслеђе и поклоне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356.00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356.00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100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714300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порез на финан и капитал трансакције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714900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остали порези на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715000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порез на промет роба и услуга 98=(99+100+101)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106.82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порез на промет  производа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106.82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порез на промет услуга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акцизе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716000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царине и увозне дажбине 102=(103)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царине и увозне дажбине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717000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индиректни порези дозначени од УИО 104=(105)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1281000.00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247981.00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1528981.00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119.36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717100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индиректни порези дозначени од УИО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1281000.00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247981.00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1528981.00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119.36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719000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остали порески приходи 106= (107)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719100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остали порески приходи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720000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непорески приходи  108=(109+116+122+124+127)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426652.00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98053.00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30312.00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494393.00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115.88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прих од финанс и нефин имов и поз курс раз 109=(110+111+112+113+114+115)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31816.00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3121.00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28695.00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90.19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 од дивид , учеш у капитал и сл сврхе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од закупа и ренте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31816.00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28695.00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90.19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прих од камата на готовину и гот еквивалнте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721400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приходи од хартија од вред и фин деривата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721500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прих од камата и остали нак за дат зајмове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721600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по основу раализованих позитивних курсних разлика из посовних и инвестиционих активности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722000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накнаде , таксе и приход пруж јавни услуга 116=(117+118+119+120+121)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337988.00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2531.00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26649.00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313870.00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92.86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административне накнаде и таксе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36795.00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4597.00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32198.00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87.51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судске накнаде и таксе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комуналне накнаде и таксе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7721.00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106.72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722400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накнаде по разним основама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256004.00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22052.00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233952.00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91.39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722500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од пружања јавних услуга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37954.00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39999.00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105.39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723000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новчане казне 122=(123)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19.70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новчане казне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19.70</w:t>
            </w:r>
          </w:p>
        </w:tc>
      </w:tr>
      <w:tr w:rsidR="00D25317" w:rsidRPr="004F3F4E" w:rsidTr="00D25317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728000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приходи од финансијске и нефинан имовине и трансакција размјена између или унутар јединица власти 124=(125+126)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од фин и нефин имовине и трансакција са другим јединицама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од фин и нефин имовине и трансакција унутар исте јединице власти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729000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остали непорески приходи 127=(128)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56173.00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95522.00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151695.00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270.05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lastRenderedPageBreak/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729100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остали непорески приходи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56173.00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95522.00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151695.00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270.05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730000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грант  129=(130)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4455.00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5955.00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198.50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грантови 130=(131+132)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4455.00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5955.00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198.50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731100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грантови из иностранства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731200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грантови из земље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</w:tr>
      <w:tr w:rsidR="00D25317" w:rsidRPr="004F3F4E" w:rsidTr="00D25317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780000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трансфери између или унутар јединица власти 133= (134+140)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203777.00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57.00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21691.00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182143.00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89.38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 између различити јединица  власти 134=(135+136+137+138+139)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203777.00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21691.00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182143.00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89.38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од државе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203777.00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21691.00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182086.00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89.36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од ентитета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јединицама локалне самоуправе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787400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трансфери од фондова обавез социј осигурања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781900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осталим једницама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788000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 унутар исте јединице власти 140= (141)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788100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унутар исте јединице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ПРИМИЦИ ЗА НЕФИНАНСИЈКУ ИМОВИНУ 142=(143+163)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нефинансијску имовину 143=(144+150+152+157+159+161)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произведену сталну имовину 144=(145+146+147+148+149)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зграде и објекте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постројења и опрему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биолошку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811400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инвестициону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811900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осталу произведену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812000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драгоцјениости 150=( 151)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812100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драгоцјениости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813000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непроизведену сталну имовину 152=(153+154+155+156)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lastRenderedPageBreak/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земљиште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подтземна и површ налазишта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остала прироидна добра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813900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осталу непроизведену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814000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од продаје сталне имовине намјењене продаји и обустављених пословања  157=( 1158 )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814100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од продаје сталне имовине намјењене продаји и обустављених пословања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815000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стратешке залихе 159=( 160 )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815100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стратешке залихе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816000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за залихе материјала , учинака , роба и ситног инвенн , амбалаже и сл. 161=(162)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816100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примици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залихе материјала , учинака , роба и ситног инвенн , амбалаже и сл.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За нефин имовину из трансакција између или унутар јединица власти 163= (164)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За нефин имовину из трансакција између или унутар јединица власти 164= (165+166)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881100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нефин имовину из транс са другим јединицама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881200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нефинанс имовину из трансакција са другим буџетским корисницима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УКУПНИ БУЏЕТСКИ ПРИХОДИ И ПРИМИЦИ ЗА НЕФИНАНСИЈКУ ИМОВИНУ 167=(83+142)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2001013.00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351425.00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57101.00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2295337.00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114.71</w:t>
            </w:r>
          </w:p>
        </w:tc>
      </w:tr>
      <w:tr w:rsidR="00D25317" w:rsidRPr="004F3F4E" w:rsidTr="00D25317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25317" w:rsidRDefault="00D25317" w:rsidP="00D25317"/>
    <w:p w:rsidR="00D25317" w:rsidRDefault="00D25317" w:rsidP="00D25317">
      <w:pPr>
        <w:rPr>
          <w:lang w:val="sr-Cyrl-BA"/>
        </w:rPr>
      </w:pPr>
    </w:p>
    <w:p w:rsidR="00DC3E70" w:rsidRPr="00DC3E70" w:rsidRDefault="00DC3E70" w:rsidP="00D25317">
      <w:pPr>
        <w:rPr>
          <w:lang w:val="sr-Cyrl-BA"/>
        </w:rPr>
      </w:pPr>
    </w:p>
    <w:tbl>
      <w:tblPr>
        <w:tblW w:w="12880" w:type="dxa"/>
        <w:tblInd w:w="108" w:type="dxa"/>
        <w:tblLook w:val="04A0"/>
      </w:tblPr>
      <w:tblGrid>
        <w:gridCol w:w="960"/>
        <w:gridCol w:w="1180"/>
        <w:gridCol w:w="4660"/>
        <w:gridCol w:w="1316"/>
        <w:gridCol w:w="1276"/>
        <w:gridCol w:w="1145"/>
        <w:gridCol w:w="1416"/>
        <w:gridCol w:w="976"/>
      </w:tblGrid>
      <w:tr w:rsidR="00D25317" w:rsidRPr="004F3F4E" w:rsidTr="00D253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ЕКОНОМСКА    КЛАСИФИКАЦИЈА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НАЦРТ БУЏЕТА </w:t>
            </w:r>
            <w:proofErr w:type="gramStart"/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ЗА  2020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ГОДИНУ - БУЏЕТСКИ РАСХОДИ И ИЗДАЦИ  ЗА НЕФИНАСИЈСКУ ИМОВИНУ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b/>
                <w:bCs/>
              </w:rPr>
              <w:t>екон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</w:rPr>
              <w:t>. код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опис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план 2019.г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повећање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смањење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буџет  2020.г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%</w:t>
            </w:r>
          </w:p>
        </w:tc>
      </w:tr>
      <w:tr w:rsidR="00D25317" w:rsidRPr="004F3F4E" w:rsidTr="00D253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БУЏЕТСКИ   РАСХОДИ 168=(169+213+222 )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1912677.00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111942.00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20280.00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2004339.00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104.79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410000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Текући расходи 169=</w:t>
            </w:r>
            <w:r w:rsidRPr="004F3F4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(170+175+185+193+195+198+201+206+211)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1903950.00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111942.00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19953.00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1995939.00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104.83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расходи за лична примања 170=( 171+172+173+174)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1071929.00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6686.00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838.00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1077777.00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100.55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411100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расходи за бруто плате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847906.00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316.00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848222.00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100.04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за бруто накнаде трошкова и остали лична примања запослених по основу рада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214737.00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5570.00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220307.00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102.59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за накнаде плата запослених за вријеме боловања (бруто)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расходиза отпремнине и једнократне помоћи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9286.00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800.00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838.00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9248.00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99.59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412000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расходи по основу коришћења роба и услуга 175=(178+177+178+179+180+181+182+183+184)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399622.00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87449.00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1311.00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485760.00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121.55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основу закупа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на онсову утрошка енергије ,комуналних , комуникационих и транспортних услуга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70392.00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59.00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344.00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70107.00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99.60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режијски материјал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18492.00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1625.00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531.00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19586.00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105.92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материјал за посебне намјене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390.00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100.52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текуће одржавање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50819.00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10797.00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18.00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61598.00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121.21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основу путовања и смјештај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27760.00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4461.00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334.00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31887.00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114.87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стручне услуге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84060.00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17547.00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84.00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101523.00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120.77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услуге одржавање јавних површина и заштите животне средине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41831.00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29169.00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169.73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остали расхо по основу кориш роба и услуга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105880.00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23789.00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129669.00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122.47</w:t>
            </w:r>
          </w:p>
        </w:tc>
      </w:tr>
      <w:tr w:rsidR="00D25317" w:rsidRPr="004F3F4E" w:rsidTr="00D25317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413000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расходи финансирања и други финансијс трошкови 185=(186+187+188+189+190+191+192)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по основу камата на хартије од вриједнсо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финанс. по основу финансијских деривата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расх.по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основу камата на примљ. зајмове у земљи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по основу кам на примљ зајмове из иностр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трошкви сервисирања примљених зајмова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по основу негативних крсних разлика из пословних и инест активности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основу затезних камата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414000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субвенција  193=(194)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субвенција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25000.00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415000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грантови 195= ( 196+197 )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17807.00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150807.00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113.39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грантови у иностранство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грантови у земљи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133000.00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17807.00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150807.00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113.39</w:t>
            </w:r>
          </w:p>
        </w:tc>
      </w:tr>
      <w:tr w:rsidR="00D25317" w:rsidRPr="004F3F4E" w:rsidTr="00D2531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416000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дознака на име социјалне заштите које се исплаћују из буџета Републике,општине и града 198= (199+200 )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274399.00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17804.00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256595.00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93.51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дознаке грађанима које се исплаћују из буџета Републике , општине и градова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255135.00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12618.00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242517.00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95.05</w:t>
            </w:r>
          </w:p>
        </w:tc>
      </w:tr>
      <w:tr w:rsidR="00D25317" w:rsidRPr="004F3F4E" w:rsidTr="00D2531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дознаке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пружаоцима услуга соц. </w:t>
            </w: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заштите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који се испл. иуз буџета Републике , општине и градова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19264.00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5186.00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14078.00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73.08</w:t>
            </w:r>
          </w:p>
        </w:tc>
      </w:tr>
      <w:tr w:rsidR="00D25317" w:rsidRPr="004F3F4E" w:rsidTr="00D2531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417000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дознаке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на име соц. </w:t>
            </w:r>
            <w:proofErr w:type="gramStart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заштите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које исплаћују институције обавезног соц. осигурања 201=(202+203+204+205)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дознаке на основу пензијског осигурања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дознаке по основу здравственог осигурања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дознаке по основу осигурања од незапослености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дознаке по основу дјечије заштите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расходи финансирања и други финансијс трошкови и расходи тренсакција размјене између или унутар јединице власти 185=(186+187+188+189+190+191+192)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финансирања и други финансијски трошкови између јединица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трансак размјене између јединица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lastRenderedPageBreak/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финансирања и други финан трошкови из транс унутар истејед власти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из трансакција размјене унутар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419000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расходи по судским рјешењима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419100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судским рјешењима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трансфери између и унутар  буџетских јединица 213=(214+220 )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90.17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487000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трансфери између различитих јединица власти  214=(215+21+217+218+219 )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90.17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трансфери држави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трансфери ентитету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јединицама локалне самуправе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327.00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75.36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трансфери фондовима обавезног соц осигурања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осталим јединицама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трансфери унутар исте јединице власти 220=(221)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унутар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буџетска резерва222=(223)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буџетска резерва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НЕФИНАНСИЈКУ ИМОВИНУ224=(225+252)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388336.00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104506.00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1844.00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490998.00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126.44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нефинансијску имовину  225=(226+234+236+244+246+248+250)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388336.00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104506.00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1844.00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490998.00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126.44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произведену сталну имовину 226=(227+228+229+230+231+232+233)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388336.00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104506.00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1844.00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490998.00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126.44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изградњу и прибављ. зграда и објеката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377571.00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82426.00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459997.00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121.83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инвестиционо одржавање , реконструкцију и адаптацију зграда и објеката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набавку постројења и опреме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10765.00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22080.00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1844.00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31001.00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287.98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инвестиционо одржавање опреме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биолошку имовину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инвестициону имовину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lastRenderedPageBreak/>
              <w:t>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нематеријалну произведену имовину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512000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драгоцијености 234=(235 )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драгоцијености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513000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непроизведену сталну имовину 236=(237+238+239+240+241+242+243)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прибављања земљишта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по основу улагања у побољшање земљиште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прибављ подземних и површ. налазишта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по основу улагања у побољшање подземни и површинских налазишта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прибављање осталих природних добара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 по сонову улаг у побољ остали прир добара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нематеријалну непроизведену имовину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514000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сталну имовину намјењени продаји 244= (245)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сталну имовину намјењени продаји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515000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стратешке залихе 246=( 247 )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стратешке залихе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516000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за зал матер , робе , и сит. инвент и сл 248=( 249 )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516100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залихе материјала ,робе,и ситног инвентара , амбалаже и сл.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518000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идаци за улагања на туђим непокретностима , потрој и опреми 250=(251)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518100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 за улагања на туђим некрернинама , постријењима иопреми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580000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издааци  за нефинасијку имовину из трансакција између или унутар јединица власти 252=(253)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581000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нефинансијску имовину  из трансакција између или унутар јединица ласти 253=(254+255)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581100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нефинансијску имовину из трансакција са другим јединицама власти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581200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нефинансијску имовину из трансакција са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УКУПНИ БУЏЕТСКИ РАСХОДИ И ИЗДАЦИ ЗА НЕФИНАНСИЈСКУ ИМОВИНУ       256=(168+224)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2301013.00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216448.00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22124.00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2495337.00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108.45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P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  <w:t xml:space="preserve">НАЦРТ </w:t>
            </w: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БУЏЕТА  ЗА 2020.ГОДИНУ -       ФИНАНСИРАЊЕ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екон код 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ОПИС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план 2019.г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повећање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смањење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буџет  2020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5317" w:rsidRPr="004F3F4E" w:rsidTr="00D253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ФИНАНСИРАЊЕ 257=(258+279+297+316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НЕТО ПРИМИЦИ ОД ФИНАСИЈСКЕ ИМОВИНЕ 258=(259-269)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910000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финансијске имовине 259=(260+266)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финансијске имовине 260=(261+262+263+264+265)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911100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прирмици од хартија од вриједности у земљи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911200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за акција и учешћа у капиталу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911300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од финасијских деривата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911400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од наплате датих зајмова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911500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примици по основу орочених новчаних средстава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918000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финансијке имовине из трансакција између или унутар јединица власти 266=(267+268)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918100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од финансијке имовине из трансакција између или унутар јединица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918200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од финансијке имовине из трансакција са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610000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финансијску имовину 269=(270+276)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финанисјку имовину 270=(271+272+273+274+275)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lastRenderedPageBreak/>
              <w:t>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611100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хартије од вредности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611200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акције и учешће у капиталу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611300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финансијек деривате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611400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дате зајмове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611500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по основу орочавања новчаних средстава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618000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финансијку имовину из трансакција између или унутар једииница власти 276=(272+278)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618100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финансијку имовину из трансакција са другим јединицамма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618200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финансијку имовину из трансакција са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НЕТО ЗАДУЖИВАЊЕ 279=(280-287)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920000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задуживања 280=(281+284)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921000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задуживања 281=(282+283)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921000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од изздавања хартија од вриједности осим акција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921000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примициод узетих зајмова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928000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задуживања из трасакција између или унутар јединица власти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928100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од задуживања код других јединица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928200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од задуживања код других буџетских корисника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620000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отплату дугова 287=(288+294)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621000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отплату дугова 288=(289+290+291+292+293)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621100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издаци за исплату главнице по харт од вредн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lastRenderedPageBreak/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621200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</w:rPr>
              <w:t>издаци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</w:rPr>
              <w:t xml:space="preserve"> за отплати дуга по фин. дериватима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621300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</w:rPr>
              <w:t>издаци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</w:rPr>
              <w:t xml:space="preserve"> за отпл глав. примљ зајмова у земљи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621400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</w:rPr>
              <w:t>издаци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</w:rPr>
              <w:t xml:space="preserve"> за отпл. </w:t>
            </w:r>
            <w:proofErr w:type="gramStart"/>
            <w:r w:rsidRPr="004F3F4E">
              <w:rPr>
                <w:rFonts w:ascii="Calibri" w:eastAsia="Times New Roman" w:hAnsi="Calibri" w:cs="Calibri"/>
                <w:color w:val="000000"/>
              </w:rPr>
              <w:t>глав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</w:rPr>
              <w:t xml:space="preserve"> зајмова примљ из иностр.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621900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отплату осталих дугова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628000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отплату дугова из трансакција између или унутар јединице власти 294=(295+296)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628100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отплату дугова према другим јединицама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928200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отплату дугова према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ОСТАЛИ НЕТО ПРИМИЦИ  297=(298-307)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930000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остали примици 298=(299+304)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931000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остали примици 299=(300+301+302+303)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931100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по основу пореза на додану вриједност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931200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приимици по снову депозита и кауције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931300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по основу аванса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931900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остали примици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938000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остали примици из трансакција између или унутар јединица власти 304=(305+306)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938100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остали примици из трансакција а другим јединицама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938200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остали примици из трансакција са другиим буџетским ккорисницима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630000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остали издаци 307=(308+313 )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631000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остали издаци 308=(309+310+311+312)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lastRenderedPageBreak/>
              <w:t>309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631100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по основу пореза на додату вриједност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631200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по основу депозита и кауција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631300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по осову аванса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631900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осталли издаци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638000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остали издаци из трансаккција између или унутар јединица власти 313=(314+315)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638100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остали издаци из трансакција са другим јединицима власти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638200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остали идаци из трансакција са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****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РАСПОДЈЕЛА СУФИЦИТА ИЗ РАНИЈИХ ПЕРИОДА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300000.00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100000.00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66.67</w:t>
            </w:r>
          </w:p>
        </w:tc>
      </w:tr>
    </w:tbl>
    <w:p w:rsidR="00D25317" w:rsidRDefault="00D25317" w:rsidP="00D25317"/>
    <w:p w:rsidR="00D25317" w:rsidRDefault="00D25317" w:rsidP="00D25317"/>
    <w:p w:rsidR="00D25317" w:rsidRDefault="00D25317" w:rsidP="00D25317">
      <w:pPr>
        <w:rPr>
          <w:lang w:val="sr-Cyrl-BA"/>
        </w:rPr>
      </w:pPr>
      <w:r>
        <w:rPr>
          <w:lang w:val="sr-Cyrl-BA"/>
        </w:rPr>
        <w:t xml:space="preserve">         ОБРАДИО                                                                                                                                                                                     НАЧЕЛНИК </w:t>
      </w:r>
    </w:p>
    <w:p w:rsidR="00D25317" w:rsidRPr="00DF44C7" w:rsidRDefault="00D25317" w:rsidP="00D25317">
      <w:pPr>
        <w:rPr>
          <w:lang w:val="sr-Cyrl-BA"/>
        </w:rPr>
      </w:pPr>
      <w:r>
        <w:rPr>
          <w:lang w:val="sr-Cyrl-BA"/>
        </w:rPr>
        <w:t>Здравко Ђурић , мастер екон.</w:t>
      </w:r>
      <w:r>
        <w:rPr>
          <w:lang w:val="hr-BA"/>
        </w:rPr>
        <w:t>,</w:t>
      </w:r>
      <w:r>
        <w:rPr>
          <w:lang w:val="sr-Cyrl-BA"/>
        </w:rPr>
        <w:t xml:space="preserve"> </w:t>
      </w:r>
      <w:r>
        <w:rPr>
          <w:lang w:val="hr-BA"/>
        </w:rPr>
        <w:t>с.р.</w:t>
      </w:r>
      <w:r>
        <w:rPr>
          <w:lang w:val="sr-Cyrl-BA"/>
        </w:rPr>
        <w:t xml:space="preserve">                                                                                                                     Борислав Ракић , мастер екон., с.р.</w:t>
      </w:r>
    </w:p>
    <w:p w:rsidR="00D25317" w:rsidRDefault="00D25317" w:rsidP="00D25317">
      <w:pPr>
        <w:rPr>
          <w:lang w:val="sr-Cyrl-BA"/>
        </w:rPr>
        <w:sectPr w:rsidR="00D25317" w:rsidSect="00D25317">
          <w:pgSz w:w="16838" w:h="11906" w:orient="landscape"/>
          <w:pgMar w:top="1134" w:right="1418" w:bottom="1276" w:left="1134" w:header="709" w:footer="709" w:gutter="0"/>
          <w:cols w:space="708"/>
          <w:docGrid w:linePitch="360"/>
        </w:sectPr>
      </w:pPr>
    </w:p>
    <w:p w:rsidR="0017309C" w:rsidRPr="00EF6072" w:rsidRDefault="0017309C" w:rsidP="0017309C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6. 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11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17309C" w:rsidRDefault="0017309C" w:rsidP="0017309C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 w:eastAsia="hr-BA"/>
        </w:rPr>
      </w:pP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9C">
        <w:rPr>
          <w:rFonts w:ascii="Times New Roman" w:hAnsi="Times New Roman" w:cs="Times New Roman"/>
          <w:b/>
          <w:sz w:val="24"/>
          <w:szCs w:val="24"/>
        </w:rPr>
        <w:t>БОСНА И ХЕРЦЕГОВИНА</w:t>
      </w: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9C"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9C">
        <w:rPr>
          <w:rFonts w:ascii="Times New Roman" w:hAnsi="Times New Roman" w:cs="Times New Roman"/>
          <w:b/>
          <w:sz w:val="24"/>
          <w:szCs w:val="24"/>
        </w:rPr>
        <w:t>ОПШТИНА ВУКОСАВЉЕ</w:t>
      </w: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9C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9C">
        <w:rPr>
          <w:rFonts w:ascii="Times New Roman" w:hAnsi="Times New Roman" w:cs="Times New Roman"/>
          <w:b/>
          <w:sz w:val="24"/>
          <w:szCs w:val="24"/>
        </w:rPr>
        <w:t>ВУКОСАВЉЕ</w:t>
      </w: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3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309C">
        <w:rPr>
          <w:rFonts w:ascii="Times New Roman" w:hAnsi="Times New Roman" w:cs="Times New Roman"/>
          <w:sz w:val="24"/>
          <w:szCs w:val="24"/>
          <w:lang w:val="it-IT"/>
        </w:rPr>
        <w:t xml:space="preserve">На основу члана 22. </w:t>
      </w:r>
      <w:r w:rsidRPr="0017309C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7309C">
        <w:rPr>
          <w:rFonts w:ascii="Times New Roman" w:hAnsi="Times New Roman" w:cs="Times New Roman"/>
          <w:sz w:val="24"/>
          <w:szCs w:val="24"/>
          <w:lang w:val="bs-Cyrl-BA"/>
        </w:rPr>
        <w:t xml:space="preserve"> 23. </w:t>
      </w:r>
      <w:r w:rsidRPr="0017309C">
        <w:rPr>
          <w:rFonts w:ascii="Times New Roman" w:hAnsi="Times New Roman" w:cs="Times New Roman"/>
          <w:sz w:val="24"/>
          <w:szCs w:val="24"/>
          <w:lang w:val="it-IT"/>
        </w:rPr>
        <w:t>Закона о комуналним дјелатностима (</w:t>
      </w:r>
      <w:r w:rsidRPr="0017309C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17309C">
        <w:rPr>
          <w:rFonts w:ascii="Times New Roman" w:hAnsi="Times New Roman" w:cs="Times New Roman"/>
          <w:sz w:val="24"/>
          <w:szCs w:val="24"/>
          <w:lang w:val="it-IT"/>
        </w:rPr>
        <w:t>Службени гласник Републике Српске</w:t>
      </w:r>
      <w:r w:rsidRPr="0017309C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17309C">
        <w:rPr>
          <w:rFonts w:ascii="Times New Roman" w:hAnsi="Times New Roman" w:cs="Times New Roman"/>
          <w:sz w:val="24"/>
          <w:szCs w:val="24"/>
          <w:lang w:val="it-IT"/>
        </w:rPr>
        <w:t>, број: 124/11 и 100/17) и члана 3</w:t>
      </w:r>
      <w:r w:rsidRPr="0017309C">
        <w:rPr>
          <w:rFonts w:ascii="Times New Roman" w:hAnsi="Times New Roman" w:cs="Times New Roman"/>
          <w:sz w:val="24"/>
          <w:szCs w:val="24"/>
          <w:lang w:val="bs-Cyrl-BA"/>
        </w:rPr>
        <w:t>6</w:t>
      </w:r>
      <w:r w:rsidRPr="0017309C">
        <w:rPr>
          <w:rFonts w:ascii="Times New Roman" w:hAnsi="Times New Roman" w:cs="Times New Roman"/>
          <w:sz w:val="24"/>
          <w:szCs w:val="24"/>
          <w:lang w:val="it-IT"/>
        </w:rPr>
        <w:t>. Статута општине Вукосавље (</w:t>
      </w:r>
      <w:r w:rsidRPr="0017309C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17309C">
        <w:rPr>
          <w:rFonts w:ascii="Times New Roman" w:hAnsi="Times New Roman" w:cs="Times New Roman"/>
          <w:sz w:val="24"/>
          <w:szCs w:val="24"/>
          <w:lang w:val="it-IT"/>
        </w:rPr>
        <w:t>Службени гласник општине Вукосавље</w:t>
      </w:r>
      <w:r w:rsidRPr="0017309C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17309C">
        <w:rPr>
          <w:rFonts w:ascii="Times New Roman" w:hAnsi="Times New Roman" w:cs="Times New Roman"/>
          <w:sz w:val="24"/>
          <w:szCs w:val="24"/>
          <w:lang w:val="it-IT"/>
        </w:rPr>
        <w:t>, број: 6/</w:t>
      </w:r>
      <w:r w:rsidRPr="0017309C">
        <w:rPr>
          <w:rFonts w:ascii="Times New Roman" w:hAnsi="Times New Roman" w:cs="Times New Roman"/>
          <w:sz w:val="24"/>
          <w:szCs w:val="24"/>
          <w:lang w:val="bs-Cyrl-BA"/>
        </w:rPr>
        <w:t>17</w:t>
      </w:r>
      <w:r w:rsidRPr="0017309C">
        <w:rPr>
          <w:rFonts w:ascii="Times New Roman" w:hAnsi="Times New Roman" w:cs="Times New Roman"/>
          <w:sz w:val="24"/>
          <w:szCs w:val="24"/>
          <w:lang w:val="it-IT"/>
        </w:rPr>
        <w:t>), Скупштина општине Вукосавље на 32. сједници одржаној дана 12.12.201</w:t>
      </w:r>
      <w:r w:rsidRPr="0017309C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Pr="0017309C">
        <w:rPr>
          <w:rFonts w:ascii="Times New Roman" w:hAnsi="Times New Roman" w:cs="Times New Roman"/>
          <w:sz w:val="24"/>
          <w:szCs w:val="24"/>
          <w:lang w:val="it-IT"/>
        </w:rPr>
        <w:t xml:space="preserve">. године,  д о н о с и  </w:t>
      </w: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7309C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17309C" w:rsidRPr="0017309C" w:rsidRDefault="0017309C" w:rsidP="0017309C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7309C">
        <w:rPr>
          <w:rFonts w:ascii="Times New Roman" w:hAnsi="Times New Roman" w:cs="Times New Roman"/>
          <w:b/>
          <w:sz w:val="24"/>
          <w:szCs w:val="24"/>
          <w:lang w:val="it-IT"/>
        </w:rPr>
        <w:t>О  Д  Л  У  К  У</w:t>
      </w:r>
    </w:p>
    <w:p w:rsidR="0017309C" w:rsidRPr="0017309C" w:rsidRDefault="0017309C" w:rsidP="0017309C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7309C">
        <w:rPr>
          <w:rFonts w:ascii="Times New Roman" w:hAnsi="Times New Roman" w:cs="Times New Roman"/>
          <w:b/>
          <w:sz w:val="24"/>
          <w:szCs w:val="24"/>
          <w:lang w:val="it-IT"/>
        </w:rPr>
        <w:t>о вриједности  бода  комуналне  накнаде</w:t>
      </w: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7309C" w:rsidRDefault="0017309C" w:rsidP="0017309C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7309C">
        <w:rPr>
          <w:rFonts w:ascii="Times New Roman" w:hAnsi="Times New Roman" w:cs="Times New Roman"/>
          <w:b/>
          <w:sz w:val="24"/>
          <w:szCs w:val="24"/>
          <w:lang w:val="it-IT"/>
        </w:rPr>
        <w:t>Члан 1.</w:t>
      </w:r>
    </w:p>
    <w:p w:rsidR="0017309C" w:rsidRPr="0017309C" w:rsidRDefault="0017309C" w:rsidP="0017309C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7309C">
        <w:rPr>
          <w:rFonts w:ascii="Times New Roman" w:hAnsi="Times New Roman" w:cs="Times New Roman"/>
          <w:sz w:val="24"/>
          <w:szCs w:val="24"/>
          <w:lang w:val="it-IT"/>
        </w:rPr>
        <w:t>Утврђује се вриједност бода комуналне накнаде за 2020. годину у износу од 0,0006 КМ/м</w:t>
      </w:r>
      <w:r w:rsidRPr="0017309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 xml:space="preserve">2 </w:t>
      </w:r>
      <w:r w:rsidRPr="0017309C">
        <w:rPr>
          <w:rFonts w:ascii="Times New Roman" w:hAnsi="Times New Roman" w:cs="Times New Roman"/>
          <w:sz w:val="24"/>
          <w:szCs w:val="24"/>
          <w:lang w:val="it-IT"/>
        </w:rPr>
        <w:t xml:space="preserve"> изграђене корисне површине</w:t>
      </w:r>
      <w:r w:rsidRPr="0017309C">
        <w:rPr>
          <w:rFonts w:ascii="Times New Roman" w:hAnsi="Times New Roman" w:cs="Times New Roman"/>
          <w:sz w:val="24"/>
          <w:szCs w:val="24"/>
        </w:rPr>
        <w:t xml:space="preserve"> </w:t>
      </w:r>
      <w:r w:rsidRPr="0017309C">
        <w:rPr>
          <w:rFonts w:ascii="Times New Roman" w:hAnsi="Times New Roman" w:cs="Times New Roman"/>
          <w:sz w:val="24"/>
          <w:szCs w:val="24"/>
          <w:lang w:val="it-IT"/>
        </w:rPr>
        <w:t>стамбеног,</w:t>
      </w:r>
      <w:r w:rsidRPr="0017309C">
        <w:rPr>
          <w:rFonts w:ascii="Times New Roman" w:hAnsi="Times New Roman" w:cs="Times New Roman"/>
          <w:sz w:val="24"/>
          <w:szCs w:val="24"/>
        </w:rPr>
        <w:t xml:space="preserve"> </w:t>
      </w:r>
      <w:r w:rsidRPr="0017309C">
        <w:rPr>
          <w:rFonts w:ascii="Times New Roman" w:hAnsi="Times New Roman" w:cs="Times New Roman"/>
          <w:sz w:val="24"/>
          <w:szCs w:val="24"/>
          <w:lang w:val="it-IT"/>
        </w:rPr>
        <w:t>пословног, помоћног простора и објекте друштвеног стандарда.</w:t>
      </w:r>
    </w:p>
    <w:p w:rsidR="0017309C" w:rsidRPr="0017309C" w:rsidRDefault="0017309C" w:rsidP="0017309C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7309C">
        <w:rPr>
          <w:rFonts w:ascii="Times New Roman" w:hAnsi="Times New Roman" w:cs="Times New Roman"/>
          <w:b/>
          <w:sz w:val="24"/>
          <w:szCs w:val="24"/>
          <w:lang w:val="it-IT"/>
        </w:rPr>
        <w:t>Члан 2.</w:t>
      </w:r>
    </w:p>
    <w:p w:rsidR="0017309C" w:rsidRPr="0017309C" w:rsidRDefault="0017309C" w:rsidP="0017309C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7309C">
        <w:rPr>
          <w:rFonts w:ascii="Times New Roman" w:hAnsi="Times New Roman" w:cs="Times New Roman"/>
          <w:sz w:val="24"/>
          <w:szCs w:val="24"/>
          <w:lang w:val="it-IT"/>
        </w:rPr>
        <w:t xml:space="preserve">Под појмом изграђене корисне површине подразумијева се укупна изграђена површина која се користи или служи у сврху стамбеног, пословног, помоћног простора и објеката друштвеног стандарда. </w:t>
      </w: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7309C">
        <w:rPr>
          <w:rFonts w:ascii="Times New Roman" w:hAnsi="Times New Roman" w:cs="Times New Roman"/>
          <w:sz w:val="24"/>
          <w:szCs w:val="24"/>
          <w:lang w:val="it-IT"/>
        </w:rPr>
        <w:t>Обвезници накнаде су власници стамбеног, пословног или другог простора, носиоци станарског права, закупци стамбеног, пословног или другог простора, односно физичка и правна лица која су корисници објеката и уређаја заједничке комуналне потрошње.</w:t>
      </w: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7309C" w:rsidRPr="0017309C" w:rsidRDefault="0017309C" w:rsidP="0017309C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7309C">
        <w:rPr>
          <w:rFonts w:ascii="Times New Roman" w:hAnsi="Times New Roman" w:cs="Times New Roman"/>
          <w:b/>
          <w:sz w:val="24"/>
          <w:szCs w:val="24"/>
          <w:lang w:val="it-IT"/>
        </w:rPr>
        <w:t>Члан 3.</w:t>
      </w: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17309C">
        <w:rPr>
          <w:rFonts w:ascii="Times New Roman" w:hAnsi="Times New Roman" w:cs="Times New Roman"/>
          <w:sz w:val="24"/>
          <w:szCs w:val="24"/>
          <w:lang w:val="it-IT"/>
        </w:rPr>
        <w:t xml:space="preserve">Даном ступања на снагу ове одлуке престаје да важи Одлука о вриједности бода комуналне накнаде, број: </w:t>
      </w:r>
      <w:r w:rsidRPr="0017309C">
        <w:rPr>
          <w:rFonts w:ascii="Times New Roman" w:hAnsi="Times New Roman" w:cs="Times New Roman"/>
          <w:sz w:val="24"/>
          <w:szCs w:val="24"/>
        </w:rPr>
        <w:t>01/1-013</w:t>
      </w:r>
      <w:r w:rsidRPr="0017309C">
        <w:rPr>
          <w:rFonts w:ascii="Times New Roman" w:hAnsi="Times New Roman" w:cs="Times New Roman"/>
          <w:sz w:val="24"/>
          <w:szCs w:val="24"/>
          <w:lang w:val="bs-Cyrl-BA"/>
        </w:rPr>
        <w:t>-</w:t>
      </w:r>
      <w:r w:rsidRPr="0017309C">
        <w:rPr>
          <w:rFonts w:ascii="Times New Roman" w:hAnsi="Times New Roman" w:cs="Times New Roman"/>
          <w:sz w:val="24"/>
          <w:szCs w:val="24"/>
          <w:lang w:val="bs-Latn-BA"/>
        </w:rPr>
        <w:t>47-8/18</w:t>
      </w:r>
      <w:r w:rsidRPr="0017309C">
        <w:rPr>
          <w:rFonts w:ascii="Times New Roman" w:hAnsi="Times New Roman" w:cs="Times New Roman"/>
          <w:sz w:val="24"/>
          <w:szCs w:val="24"/>
        </w:rPr>
        <w:t xml:space="preserve">  од</w:t>
      </w:r>
      <w:r w:rsidRPr="001730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7309C">
        <w:rPr>
          <w:rFonts w:ascii="Times New Roman" w:hAnsi="Times New Roman" w:cs="Times New Roman"/>
          <w:sz w:val="24"/>
          <w:szCs w:val="24"/>
          <w:lang w:val="bs-Latn-BA"/>
        </w:rPr>
        <w:t>25</w:t>
      </w:r>
      <w:r w:rsidRPr="0017309C">
        <w:rPr>
          <w:rFonts w:ascii="Times New Roman" w:hAnsi="Times New Roman" w:cs="Times New Roman"/>
          <w:sz w:val="24"/>
          <w:szCs w:val="24"/>
          <w:lang w:val="bs-Cyrl-BA"/>
        </w:rPr>
        <w:t>.12.201</w:t>
      </w:r>
      <w:r w:rsidRPr="0017309C"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Pr="0017309C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 w:rsidRPr="0017309C">
        <w:rPr>
          <w:rFonts w:ascii="Times New Roman" w:hAnsi="Times New Roman" w:cs="Times New Roman"/>
          <w:sz w:val="24"/>
          <w:szCs w:val="24"/>
          <w:lang w:val="it-IT"/>
        </w:rPr>
        <w:t xml:space="preserve">године, објављена у Службеном гласнику општине Вукосавље, </w:t>
      </w:r>
      <w:r w:rsidRPr="0017309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број </w:t>
      </w:r>
      <w:r w:rsidRPr="0017309C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10/18.</w:t>
      </w: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7309C" w:rsidRPr="0017309C" w:rsidRDefault="0017309C" w:rsidP="0017309C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7309C">
        <w:rPr>
          <w:rFonts w:ascii="Times New Roman" w:hAnsi="Times New Roman" w:cs="Times New Roman"/>
          <w:b/>
          <w:sz w:val="24"/>
          <w:szCs w:val="24"/>
          <w:lang w:val="it-IT"/>
        </w:rPr>
        <w:t>Члан 4.</w:t>
      </w: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7309C">
        <w:rPr>
          <w:rFonts w:ascii="Times New Roman" w:hAnsi="Times New Roman" w:cs="Times New Roman"/>
          <w:sz w:val="24"/>
          <w:szCs w:val="24"/>
          <w:lang w:val="it-IT"/>
        </w:rPr>
        <w:t>Ова одлука ступа на снагу осмог дана од дана објављивања у Службеном гласнику општине Вукосавље.</w:t>
      </w: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7309C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</w:t>
      </w:r>
      <w:r w:rsidRPr="0017309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7309C">
        <w:rPr>
          <w:rFonts w:ascii="Times New Roman" w:hAnsi="Times New Roman" w:cs="Times New Roman"/>
          <w:b/>
          <w:sz w:val="24"/>
          <w:szCs w:val="24"/>
        </w:rPr>
        <w:t>Број : 01/1-013-51-5/19</w:t>
      </w:r>
      <w:r w:rsidRPr="0017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</w:t>
      </w:r>
      <w:r w:rsidRPr="0017309C">
        <w:rPr>
          <w:rFonts w:ascii="Times New Roman" w:hAnsi="Times New Roman" w:cs="Times New Roman"/>
          <w:sz w:val="24"/>
          <w:szCs w:val="24"/>
        </w:rPr>
        <w:t xml:space="preserve">ПРЕДСЈЕДНИК </w:t>
      </w:r>
    </w:p>
    <w:p w:rsidR="0017309C" w:rsidRPr="0017309C" w:rsidRDefault="0017309C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7309C">
        <w:rPr>
          <w:rFonts w:ascii="Times New Roman" w:hAnsi="Times New Roman" w:cs="Times New Roman"/>
          <w:b/>
          <w:sz w:val="24"/>
          <w:szCs w:val="24"/>
        </w:rPr>
        <w:t xml:space="preserve">Датум : </w:t>
      </w:r>
      <w:r w:rsidRPr="0017309C">
        <w:rPr>
          <w:rFonts w:ascii="Times New Roman" w:hAnsi="Times New Roman" w:cs="Times New Roman"/>
          <w:b/>
          <w:sz w:val="24"/>
          <w:szCs w:val="24"/>
          <w:lang w:val="hr-BA"/>
        </w:rPr>
        <w:t>12.12</w:t>
      </w:r>
      <w:r w:rsidRPr="0017309C">
        <w:rPr>
          <w:rFonts w:ascii="Times New Roman" w:hAnsi="Times New Roman" w:cs="Times New Roman"/>
          <w:b/>
          <w:sz w:val="24"/>
          <w:szCs w:val="24"/>
        </w:rPr>
        <w:t>.201</w:t>
      </w:r>
      <w:r w:rsidRPr="0017309C">
        <w:rPr>
          <w:rFonts w:ascii="Times New Roman" w:hAnsi="Times New Roman" w:cs="Times New Roman"/>
          <w:b/>
          <w:sz w:val="24"/>
          <w:szCs w:val="24"/>
          <w:lang w:val="sr-Latn-BA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.г.                                             </w:t>
      </w:r>
      <w:r w:rsidRPr="0017309C">
        <w:rPr>
          <w:rFonts w:ascii="Times New Roman" w:hAnsi="Times New Roman" w:cs="Times New Roman"/>
          <w:b/>
          <w:sz w:val="24"/>
          <w:szCs w:val="24"/>
        </w:rPr>
        <w:t>Зехид  Омичевић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 с.р.</w:t>
      </w:r>
    </w:p>
    <w:p w:rsidR="00D25317" w:rsidRPr="0088632F" w:rsidRDefault="00D25317" w:rsidP="0017309C">
      <w:pPr>
        <w:rPr>
          <w:lang w:val="sr-Cyrl-BA"/>
        </w:rPr>
      </w:pPr>
    </w:p>
    <w:p w:rsidR="0017309C" w:rsidRPr="00EF6072" w:rsidRDefault="0017309C" w:rsidP="0017309C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6. 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11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17309C" w:rsidRDefault="0017309C" w:rsidP="0017309C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 w:eastAsia="hr-BA"/>
        </w:rPr>
      </w:pP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46F">
        <w:rPr>
          <w:rFonts w:ascii="Times New Roman" w:hAnsi="Times New Roman" w:cs="Times New Roman"/>
          <w:b/>
          <w:sz w:val="24"/>
          <w:szCs w:val="24"/>
        </w:rPr>
        <w:t>БОСНА И ХЕРЦЕГОВИНА</w:t>
      </w: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46F"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46F">
        <w:rPr>
          <w:rFonts w:ascii="Times New Roman" w:hAnsi="Times New Roman" w:cs="Times New Roman"/>
          <w:b/>
          <w:sz w:val="24"/>
          <w:szCs w:val="24"/>
        </w:rPr>
        <w:t>ОПШТИНА ВУКОСАВЉЕ</w:t>
      </w: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46F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46F">
        <w:rPr>
          <w:rFonts w:ascii="Times New Roman" w:hAnsi="Times New Roman" w:cs="Times New Roman"/>
          <w:b/>
          <w:sz w:val="24"/>
          <w:szCs w:val="24"/>
        </w:rPr>
        <w:t>ВУКОСАВЉЕ</w:t>
      </w:r>
    </w:p>
    <w:p w:rsidR="0041746F" w:rsidRPr="000B6603" w:rsidRDefault="0041746F" w:rsidP="0041746F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4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1746F">
        <w:rPr>
          <w:rFonts w:ascii="Times New Roman" w:hAnsi="Times New Roman" w:cs="Times New Roman"/>
          <w:sz w:val="24"/>
          <w:szCs w:val="24"/>
          <w:lang w:val="bs-Latn-BA"/>
        </w:rPr>
        <w:t xml:space="preserve">На основу члана 8. став 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4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. Закона о порезу на непокретности (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Службени гласник Републике Српске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ој: 91/15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), члана 39. Закона о локалној самоуправи (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Службени гласник Републике Српске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, број: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 xml:space="preserve">97/16 </w:t>
      </w:r>
      <w:r w:rsidRPr="0041746F">
        <w:rPr>
          <w:rFonts w:ascii="Times New Roman" w:hAnsi="Times New Roman" w:cs="Times New Roman"/>
          <w:sz w:val="24"/>
          <w:szCs w:val="24"/>
        </w:rPr>
        <w:t xml:space="preserve">и 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36/19) и члана 3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6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. Статута општине Вукосавље (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Службени гласник општине Вукосавље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:</w:t>
      </w:r>
      <w:r w:rsidRPr="0041746F">
        <w:rPr>
          <w:rFonts w:ascii="Times New Roman" w:hAnsi="Times New Roman" w:cs="Times New Roman"/>
          <w:sz w:val="24"/>
          <w:szCs w:val="24"/>
        </w:rPr>
        <w:t xml:space="preserve"> 6/17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 xml:space="preserve">),  Скупштина општине Вукосавље на </w:t>
      </w:r>
      <w:r w:rsidRPr="0041746F">
        <w:rPr>
          <w:rFonts w:ascii="Times New Roman" w:hAnsi="Times New Roman" w:cs="Times New Roman"/>
          <w:sz w:val="24"/>
          <w:szCs w:val="24"/>
        </w:rPr>
        <w:t xml:space="preserve">32. 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сједници одржаној дана</w:t>
      </w:r>
      <w:r w:rsidRPr="0041746F">
        <w:rPr>
          <w:rFonts w:ascii="Times New Roman" w:hAnsi="Times New Roman" w:cs="Times New Roman"/>
          <w:sz w:val="24"/>
          <w:szCs w:val="24"/>
        </w:rPr>
        <w:t xml:space="preserve"> 12.12.2019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 xml:space="preserve">. године, </w:t>
      </w:r>
      <w:r w:rsidRPr="0041746F">
        <w:rPr>
          <w:rFonts w:ascii="Times New Roman" w:hAnsi="Times New Roman" w:cs="Times New Roman"/>
          <w:sz w:val="24"/>
          <w:szCs w:val="24"/>
        </w:rPr>
        <w:t xml:space="preserve"> 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 xml:space="preserve">д о н о с и </w:t>
      </w: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1746F" w:rsidRPr="0041746F" w:rsidRDefault="0041746F" w:rsidP="0041746F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746F">
        <w:rPr>
          <w:rFonts w:ascii="Times New Roman" w:hAnsi="Times New Roman" w:cs="Times New Roman"/>
          <w:b/>
          <w:sz w:val="24"/>
          <w:szCs w:val="24"/>
          <w:lang w:val="bs-Latn-BA"/>
        </w:rPr>
        <w:t>О Д Л У К У</w:t>
      </w:r>
    </w:p>
    <w:p w:rsidR="0041746F" w:rsidRPr="0041746F" w:rsidRDefault="0041746F" w:rsidP="0041746F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746F">
        <w:rPr>
          <w:rFonts w:ascii="Times New Roman" w:hAnsi="Times New Roman" w:cs="Times New Roman"/>
          <w:b/>
          <w:sz w:val="24"/>
          <w:szCs w:val="24"/>
          <w:lang w:val="bs-Latn-BA"/>
        </w:rPr>
        <w:t>о утврђивању пореске стопе за опорезивање непокретности</w:t>
      </w:r>
    </w:p>
    <w:p w:rsidR="0041746F" w:rsidRPr="0041746F" w:rsidRDefault="0041746F" w:rsidP="0041746F">
      <w:pPr>
        <w:pStyle w:val="Bezproreda2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41746F">
        <w:rPr>
          <w:rFonts w:ascii="Times New Roman" w:hAnsi="Times New Roman" w:cs="Times New Roman"/>
          <w:b/>
          <w:sz w:val="24"/>
          <w:szCs w:val="24"/>
          <w:lang w:val="bs-Latn-BA"/>
        </w:rPr>
        <w:t>на подручју општине Вукосавље за 2020.</w:t>
      </w:r>
      <w:r w:rsidRPr="0041746F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Pr="0041746F">
        <w:rPr>
          <w:rFonts w:ascii="Times New Roman" w:hAnsi="Times New Roman" w:cs="Times New Roman"/>
          <w:b/>
          <w:sz w:val="24"/>
          <w:szCs w:val="24"/>
          <w:lang w:val="bs-Latn-BA"/>
        </w:rPr>
        <w:t>годину</w:t>
      </w: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1746F" w:rsidRPr="00367110" w:rsidRDefault="0041746F" w:rsidP="00367110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67110">
        <w:rPr>
          <w:rFonts w:ascii="Times New Roman" w:hAnsi="Times New Roman" w:cs="Times New Roman"/>
          <w:b/>
          <w:sz w:val="24"/>
          <w:szCs w:val="24"/>
          <w:lang w:val="bs-Latn-BA"/>
        </w:rPr>
        <w:t>Члан 1.</w:t>
      </w: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1746F">
        <w:rPr>
          <w:rFonts w:ascii="Times New Roman" w:hAnsi="Times New Roman" w:cs="Times New Roman"/>
          <w:sz w:val="24"/>
          <w:szCs w:val="24"/>
          <w:lang w:val="bs-Latn-BA"/>
        </w:rPr>
        <w:t xml:space="preserve">Одлуком о утврђивању пореске стопе за опорезивање непокретности на подручју општине Вукосавље у 2020. години (у даљем тексту 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Одлука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 xml:space="preserve">) утврђује се пореска стопа за опорезивање непокретности које се налазе  на подручју општине Вукосавље. </w:t>
      </w: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1746F" w:rsidRPr="00367110" w:rsidRDefault="0041746F" w:rsidP="00367110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67110">
        <w:rPr>
          <w:rFonts w:ascii="Times New Roman" w:hAnsi="Times New Roman" w:cs="Times New Roman"/>
          <w:b/>
          <w:sz w:val="24"/>
          <w:szCs w:val="24"/>
          <w:lang w:val="bs-Latn-BA"/>
        </w:rPr>
        <w:t>Члан 2.</w:t>
      </w: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1746F">
        <w:rPr>
          <w:rFonts w:ascii="Times New Roman" w:hAnsi="Times New Roman" w:cs="Times New Roman"/>
          <w:sz w:val="24"/>
          <w:szCs w:val="24"/>
          <w:lang w:val="bs-Latn-BA"/>
        </w:rPr>
        <w:t xml:space="preserve">Предмет опорезивања из ове Одлуке су све непокретности на територији општине Вукосавље, под којим се у складу са чланом 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 xml:space="preserve">. став 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4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. Закона о порезу на непокретности (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Службени гласник Републике Српске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, број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: 91/15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), сматра земљиште са свим оним што је трајно спојено са њим или што је изграђено на површини земљишта, изнад или испод њега, изузев непокретности наведених у члану 9.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 xml:space="preserve"> с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тав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 xml:space="preserve">1. наведеног закона.  </w:t>
      </w: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1746F" w:rsidRPr="00367110" w:rsidRDefault="0041746F" w:rsidP="00367110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67110">
        <w:rPr>
          <w:rFonts w:ascii="Times New Roman" w:hAnsi="Times New Roman" w:cs="Times New Roman"/>
          <w:b/>
          <w:sz w:val="24"/>
          <w:szCs w:val="24"/>
          <w:lang w:val="bs-Latn-BA"/>
        </w:rPr>
        <w:t>Члан 3.</w:t>
      </w: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1746F">
        <w:rPr>
          <w:rFonts w:ascii="Times New Roman" w:hAnsi="Times New Roman" w:cs="Times New Roman"/>
          <w:sz w:val="24"/>
          <w:szCs w:val="24"/>
          <w:lang w:val="bs-Latn-BA"/>
        </w:rPr>
        <w:t xml:space="preserve">Пореска стопа за опорезивање непокретности је јединствена за сва физичка лица и 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правн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 xml:space="preserve"> лиц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за 2020. годину на територији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општине Вукосавље која износи 0,</w:t>
      </w:r>
      <w:r w:rsidRPr="0041746F">
        <w:rPr>
          <w:rFonts w:ascii="Times New Roman" w:hAnsi="Times New Roman" w:cs="Times New Roman"/>
          <w:sz w:val="24"/>
          <w:szCs w:val="24"/>
        </w:rPr>
        <w:t>15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%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 xml:space="preserve"> а примјењиваће се на 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 xml:space="preserve">процијењену тржишну 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вриједност непокретности.</w:t>
      </w: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1746F">
        <w:rPr>
          <w:rFonts w:ascii="Times New Roman" w:hAnsi="Times New Roman" w:cs="Times New Roman"/>
          <w:sz w:val="24"/>
          <w:szCs w:val="24"/>
          <w:lang w:val="bs-Latn-BA"/>
        </w:rPr>
        <w:t>Изузетно од става 1. овог члана пореска стопа за непокретности у којим се непосредно обавља производна дјелатност износи 0,</w:t>
      </w:r>
      <w:r w:rsidRPr="0041746F">
        <w:rPr>
          <w:rFonts w:ascii="Times New Roman" w:hAnsi="Times New Roman" w:cs="Times New Roman"/>
          <w:sz w:val="24"/>
          <w:szCs w:val="24"/>
          <w:lang w:val="bs-Cyrl-BA"/>
        </w:rPr>
        <w:t>10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 xml:space="preserve"> %.</w:t>
      </w: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1746F">
        <w:rPr>
          <w:rFonts w:ascii="Times New Roman" w:hAnsi="Times New Roman" w:cs="Times New Roman"/>
          <w:sz w:val="24"/>
          <w:szCs w:val="24"/>
          <w:lang w:val="bs-Latn-BA"/>
        </w:rPr>
        <w:t xml:space="preserve">Под непокретностима из ства 2. овог члана подразумјевају се објекти за производњу и објекти за складиштење сировина, полупроизвода и готових производа, уколико чине заокружену производну цјелину. </w:t>
      </w:r>
    </w:p>
    <w:p w:rsidR="0041746F" w:rsidRPr="00367110" w:rsidRDefault="0041746F" w:rsidP="00367110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67110">
        <w:rPr>
          <w:rFonts w:ascii="Times New Roman" w:hAnsi="Times New Roman" w:cs="Times New Roman"/>
          <w:b/>
          <w:sz w:val="24"/>
          <w:szCs w:val="24"/>
          <w:lang w:val="bs-Latn-BA"/>
        </w:rPr>
        <w:t>Члан 4.</w:t>
      </w:r>
    </w:p>
    <w:p w:rsidR="0041746F" w:rsidRPr="00367110" w:rsidRDefault="0041746F" w:rsidP="00367110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1746F">
        <w:rPr>
          <w:rFonts w:ascii="Times New Roman" w:hAnsi="Times New Roman" w:cs="Times New Roman"/>
          <w:sz w:val="24"/>
          <w:szCs w:val="24"/>
          <w:lang w:val="bs-Latn-BA"/>
        </w:rPr>
        <w:t>Ова одлука ступа на снагу осмог дана од дана објављивања у „Службеном гласнику општине Вукосавље“.</w:t>
      </w:r>
    </w:p>
    <w:p w:rsidR="00367110" w:rsidRDefault="0041746F" w:rsidP="0036711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174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      </w:t>
      </w:r>
      <w:r w:rsidRPr="0041746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7110" w:rsidRPr="00367110" w:rsidRDefault="00367110" w:rsidP="0036711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1746F">
        <w:rPr>
          <w:rFonts w:ascii="Times New Roman" w:hAnsi="Times New Roman" w:cs="Times New Roman"/>
          <w:b/>
          <w:sz w:val="24"/>
          <w:szCs w:val="24"/>
          <w:lang w:val="bs-Latn-BA"/>
        </w:rPr>
        <w:t>Број: 01/1-013-</w:t>
      </w:r>
      <w:r w:rsidRPr="0041746F">
        <w:rPr>
          <w:rFonts w:ascii="Times New Roman" w:hAnsi="Times New Roman" w:cs="Times New Roman"/>
          <w:b/>
          <w:sz w:val="24"/>
          <w:szCs w:val="24"/>
        </w:rPr>
        <w:t>51-6</w:t>
      </w:r>
      <w:r w:rsidRPr="0041746F">
        <w:rPr>
          <w:rFonts w:ascii="Times New Roman" w:hAnsi="Times New Roman" w:cs="Times New Roman"/>
          <w:b/>
          <w:sz w:val="24"/>
          <w:szCs w:val="24"/>
          <w:lang w:val="bs-Latn-BA"/>
        </w:rPr>
        <w:t>/1</w:t>
      </w:r>
      <w:r w:rsidRPr="0041746F">
        <w:rPr>
          <w:rFonts w:ascii="Times New Roman" w:hAnsi="Times New Roman" w:cs="Times New Roman"/>
          <w:b/>
          <w:sz w:val="24"/>
          <w:szCs w:val="24"/>
        </w:rPr>
        <w:t>9</w:t>
      </w:r>
      <w:r w:rsidRPr="003671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</w:t>
      </w:r>
      <w:r w:rsidR="000B6603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18354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>ПРЕДСЈЕДНИ</w:t>
      </w:r>
      <w:r>
        <w:rPr>
          <w:rFonts w:ascii="Times New Roman" w:hAnsi="Times New Roman" w:cs="Times New Roman"/>
          <w:sz w:val="24"/>
          <w:szCs w:val="24"/>
          <w:lang w:val="sr-Cyrl-BA"/>
        </w:rPr>
        <w:t>К</w:t>
      </w:r>
    </w:p>
    <w:p w:rsidR="00367110" w:rsidRPr="000B6603" w:rsidRDefault="00367110" w:rsidP="0036711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1746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Датум, </w:t>
      </w:r>
      <w:r w:rsidRPr="0041746F">
        <w:rPr>
          <w:rFonts w:ascii="Times New Roman" w:hAnsi="Times New Roman" w:cs="Times New Roman"/>
          <w:b/>
          <w:sz w:val="24"/>
          <w:szCs w:val="24"/>
        </w:rPr>
        <w:t>12.12.</w:t>
      </w:r>
      <w:r w:rsidRPr="0041746F">
        <w:rPr>
          <w:rFonts w:ascii="Times New Roman" w:hAnsi="Times New Roman" w:cs="Times New Roman"/>
          <w:b/>
          <w:sz w:val="24"/>
          <w:szCs w:val="24"/>
          <w:lang w:val="bs-Latn-BA"/>
        </w:rPr>
        <w:t>201</w:t>
      </w:r>
      <w:r w:rsidRPr="0041746F">
        <w:rPr>
          <w:rFonts w:ascii="Times New Roman" w:hAnsi="Times New Roman" w:cs="Times New Roman"/>
          <w:b/>
          <w:sz w:val="24"/>
          <w:szCs w:val="24"/>
        </w:rPr>
        <w:t>9</w:t>
      </w:r>
      <w:r w:rsidRPr="0041746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</w:t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67110">
        <w:rPr>
          <w:rFonts w:ascii="Times New Roman" w:hAnsi="Times New Roman" w:cs="Times New Roman"/>
          <w:b/>
          <w:sz w:val="24"/>
          <w:szCs w:val="24"/>
          <w:lang w:val="bs-Cyrl-BA"/>
        </w:rPr>
        <w:t>Зехид Омичевић</w:t>
      </w:r>
      <w:r w:rsidR="000B6603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0B6603">
        <w:rPr>
          <w:rFonts w:ascii="Times New Roman" w:hAnsi="Times New Roman" w:cs="Times New Roman"/>
          <w:b/>
          <w:sz w:val="24"/>
          <w:szCs w:val="24"/>
          <w:lang w:val="sr-Cyrl-BA"/>
        </w:rPr>
        <w:t>с.р.</w:t>
      </w:r>
    </w:p>
    <w:p w:rsidR="00367110" w:rsidRPr="00367110" w:rsidRDefault="00367110" w:rsidP="0036711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1746F" w:rsidRPr="0041746F" w:rsidRDefault="0041746F" w:rsidP="0041746F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174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41746F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            </w:t>
      </w:r>
    </w:p>
    <w:p w:rsidR="00183542" w:rsidRPr="00EF6072" w:rsidRDefault="00183542" w:rsidP="00183542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6. 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11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41746F" w:rsidRPr="00E0669F" w:rsidRDefault="0041746F" w:rsidP="0041746F">
      <w:pPr>
        <w:pStyle w:val="NoSpacing"/>
        <w:rPr>
          <w:rFonts w:ascii="Times New Roman" w:hAnsi="Times New Roman" w:cs="Times New Roman"/>
          <w:lang w:val="bs-Latn-BA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80">
        <w:rPr>
          <w:rFonts w:ascii="Times New Roman" w:hAnsi="Times New Roman" w:cs="Times New Roman"/>
          <w:b/>
          <w:sz w:val="24"/>
          <w:szCs w:val="24"/>
        </w:rPr>
        <w:t>БОСНА И ХЕРЦЕГОВИНА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80"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80">
        <w:rPr>
          <w:rFonts w:ascii="Times New Roman" w:hAnsi="Times New Roman" w:cs="Times New Roman"/>
          <w:b/>
          <w:sz w:val="24"/>
          <w:szCs w:val="24"/>
        </w:rPr>
        <w:t>ОПШТИНА ВУКОСАВЉЕ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80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80">
        <w:rPr>
          <w:rFonts w:ascii="Times New Roman" w:hAnsi="Times New Roman" w:cs="Times New Roman"/>
          <w:b/>
          <w:sz w:val="24"/>
          <w:szCs w:val="24"/>
        </w:rPr>
        <w:t>ВУКОСАВЉЕ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76D80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</w:t>
      </w:r>
    </w:p>
    <w:p w:rsidR="00B76D80" w:rsidRPr="00BB0DBA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B76D80">
        <w:rPr>
          <w:rFonts w:ascii="Times New Roman" w:hAnsi="Times New Roman" w:cs="Times New Roman"/>
          <w:sz w:val="24"/>
          <w:szCs w:val="24"/>
          <w:lang w:val="sr-Cyrl-CS"/>
        </w:rPr>
        <w:t>На основу члана 3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9.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''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Службени гласник Републике Српске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''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, број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: 97/16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),  Чланова 32., 33., 34. и 35. Закона о пољопривредном земљишту (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''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Службени гласник Републике Српске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, број 93/06, 86/07, 14/10</w:t>
      </w:r>
      <w:r w:rsidRPr="00B76D80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5/12</w:t>
      </w:r>
      <w:r w:rsidRPr="00B76D80">
        <w:rPr>
          <w:rFonts w:ascii="Times New Roman" w:hAnsi="Times New Roman" w:cs="Times New Roman"/>
          <w:sz w:val="24"/>
          <w:szCs w:val="24"/>
          <w:lang w:val="hr-BA"/>
        </w:rPr>
        <w:t xml:space="preserve"> и </w:t>
      </w:r>
      <w:r w:rsidRPr="00B76D80">
        <w:rPr>
          <w:rFonts w:ascii="Times New Roman" w:hAnsi="Times New Roman" w:cs="Times New Roman"/>
          <w:sz w:val="24"/>
          <w:szCs w:val="24"/>
        </w:rPr>
        <w:t>58/19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), те члана 3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6.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Вукосавље (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''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Службени гласник Општине Вукосавље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''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, број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6D80">
        <w:rPr>
          <w:rFonts w:ascii="Times New Roman" w:hAnsi="Times New Roman" w:cs="Times New Roman"/>
          <w:sz w:val="24"/>
          <w:szCs w:val="24"/>
        </w:rPr>
        <w:t>6/17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), Скупштина општине Вукосавље на </w:t>
      </w:r>
      <w:r w:rsidRPr="00B76D80">
        <w:rPr>
          <w:rFonts w:ascii="Times New Roman" w:hAnsi="Times New Roman" w:cs="Times New Roman"/>
          <w:sz w:val="24"/>
          <w:szCs w:val="24"/>
        </w:rPr>
        <w:t>32.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 xml:space="preserve"> редовној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 сједници одржаној  дана 12 .12.20</w:t>
      </w:r>
      <w:r w:rsidRPr="00B76D80">
        <w:rPr>
          <w:rFonts w:ascii="Times New Roman" w:hAnsi="Times New Roman" w:cs="Times New Roman"/>
          <w:sz w:val="24"/>
          <w:szCs w:val="24"/>
        </w:rPr>
        <w:t>1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B0DBA">
        <w:rPr>
          <w:rFonts w:ascii="Times New Roman" w:hAnsi="Times New Roman" w:cs="Times New Roman"/>
          <w:sz w:val="24"/>
          <w:szCs w:val="24"/>
        </w:rPr>
        <w:t>до</w:t>
      </w:r>
      <w:r w:rsidR="009E7AC6">
        <w:rPr>
          <w:rFonts w:ascii="Times New Roman" w:hAnsi="Times New Roman" w:cs="Times New Roman"/>
          <w:sz w:val="24"/>
          <w:szCs w:val="24"/>
          <w:lang w:val="sr-Cyrl-BA"/>
        </w:rPr>
        <w:t>ње</w:t>
      </w:r>
      <w:r w:rsidR="00BB0DBA">
        <w:rPr>
          <w:rFonts w:ascii="Times New Roman" w:hAnsi="Times New Roman" w:cs="Times New Roman"/>
          <w:sz w:val="24"/>
          <w:szCs w:val="24"/>
        </w:rPr>
        <w:t>л</w:t>
      </w:r>
      <w:r w:rsidRPr="00BB0DBA">
        <w:rPr>
          <w:rFonts w:ascii="Times New Roman" w:hAnsi="Times New Roman" w:cs="Times New Roman"/>
          <w:sz w:val="24"/>
          <w:szCs w:val="24"/>
        </w:rPr>
        <w:t xml:space="preserve">а  </w:t>
      </w:r>
      <w:r w:rsidR="009E7AC6">
        <w:rPr>
          <w:rFonts w:ascii="Times New Roman" w:hAnsi="Times New Roman" w:cs="Times New Roman"/>
          <w:sz w:val="24"/>
          <w:szCs w:val="24"/>
        </w:rPr>
        <w:t xml:space="preserve"> ј</w:t>
      </w:r>
      <w:r w:rsidRPr="00BB0DBA">
        <w:rPr>
          <w:rFonts w:ascii="Times New Roman" w:hAnsi="Times New Roman" w:cs="Times New Roman"/>
          <w:sz w:val="24"/>
          <w:szCs w:val="24"/>
        </w:rPr>
        <w:t>е</w:t>
      </w:r>
    </w:p>
    <w:p w:rsidR="00B76D80" w:rsidRPr="00BB0DBA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6D80" w:rsidRPr="00B76D80" w:rsidRDefault="00B76D80" w:rsidP="00B76D80">
      <w:pPr>
        <w:pStyle w:val="Bezproreda2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B76D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Д Л У К </w:t>
      </w:r>
      <w:r w:rsidRPr="00B76D8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А</w:t>
      </w:r>
    </w:p>
    <w:p w:rsidR="00B76D80" w:rsidRPr="00B76D80" w:rsidRDefault="00B76D80" w:rsidP="00B76D80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76D80" w:rsidRPr="00B76D80" w:rsidRDefault="00B76D80" w:rsidP="00B76D80">
      <w:pPr>
        <w:pStyle w:val="Bezproreda2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B76D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усвајању Програма кориштења средстава по основу накнада за промјену намјене</w:t>
      </w:r>
    </w:p>
    <w:p w:rsidR="00B76D80" w:rsidRPr="00B76D80" w:rsidRDefault="00B76D80" w:rsidP="00B76D80">
      <w:pPr>
        <w:pStyle w:val="Bezproreda2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6D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пољопривредног земљишта у непољопривредне сврхе за </w:t>
      </w:r>
      <w:r w:rsidRPr="00B76D80"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  <w:t>2020</w:t>
      </w:r>
      <w:r w:rsidRPr="00B76D8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  <w:r w:rsidRPr="00B76D80"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  <w:t xml:space="preserve"> </w:t>
      </w:r>
      <w:r w:rsidRPr="00B76D8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годину</w:t>
      </w:r>
    </w:p>
    <w:p w:rsidR="00B76D80" w:rsidRPr="00B76D80" w:rsidRDefault="00B76D80" w:rsidP="00B76D80">
      <w:pPr>
        <w:pStyle w:val="Bezproreda2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6D80" w:rsidRPr="00B76D80" w:rsidRDefault="00B76D80" w:rsidP="00B76D80">
      <w:pPr>
        <w:pStyle w:val="Bezproreda2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6D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1.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     Усваја се Програм кориштења средстава по основу накнада за промјену намјене пољопривредног земљишта у непољопривредне сврхе за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 xml:space="preserve"> 20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годину.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76D80" w:rsidRPr="00B76D80" w:rsidRDefault="00B76D80" w:rsidP="00B76D80">
      <w:pPr>
        <w:pStyle w:val="Bezproreda2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6D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2.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     Саставни дио ове одлуке је Програм кориштења средстава по основу накнада за промјену намјене пољопривредног земљишта у непољопривредне сврхе за 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>20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годину.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6D80" w:rsidRPr="00B76D80" w:rsidRDefault="00B76D80" w:rsidP="00B76D80">
      <w:pPr>
        <w:pStyle w:val="Bezproreda2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6D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3.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     Одлука ступа на снагу осмог дана од дана објављивања у ''Службеном гласнику Општине Вукосавље''. </w:t>
      </w:r>
    </w:p>
    <w:p w:rsid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0DBA" w:rsidRPr="00B76D80" w:rsidRDefault="00BB0DBA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76D8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76D80">
        <w:rPr>
          <w:rFonts w:ascii="Times New Roman" w:hAnsi="Times New Roman" w:cs="Times New Roman"/>
          <w:b/>
          <w:sz w:val="24"/>
          <w:szCs w:val="24"/>
          <w:lang w:val="bs-Cyrl-BA"/>
        </w:rPr>
        <w:t>Број</w:t>
      </w:r>
      <w:r w:rsidRPr="00B76D80">
        <w:rPr>
          <w:rFonts w:ascii="Times New Roman" w:hAnsi="Times New Roman" w:cs="Times New Roman"/>
          <w:b/>
          <w:sz w:val="24"/>
          <w:szCs w:val="24"/>
          <w:lang w:val="bs-Latn-BA"/>
        </w:rPr>
        <w:t>:</w:t>
      </w:r>
      <w:r w:rsidRPr="00B76D80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01/1-013-51-7/1</w:t>
      </w:r>
      <w:r w:rsidRPr="00B76D80">
        <w:rPr>
          <w:rFonts w:ascii="Times New Roman" w:hAnsi="Times New Roman" w:cs="Times New Roman"/>
          <w:b/>
          <w:sz w:val="24"/>
          <w:szCs w:val="24"/>
          <w:lang w:val="bs-Latn-BA"/>
        </w:rPr>
        <w:t>9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ПРЕСЈЕДНИК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76D80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Датум</w:t>
      </w:r>
      <w:r w:rsidRPr="00B76D8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  <w:r w:rsidRPr="00B76D80">
        <w:rPr>
          <w:rFonts w:ascii="Times New Roman" w:hAnsi="Times New Roman" w:cs="Times New Roman"/>
          <w:b/>
          <w:sz w:val="24"/>
          <w:szCs w:val="24"/>
        </w:rPr>
        <w:t>12</w:t>
      </w:r>
      <w:r w:rsidRPr="00B76D80">
        <w:rPr>
          <w:rFonts w:ascii="Times New Roman" w:hAnsi="Times New Roman" w:cs="Times New Roman"/>
          <w:b/>
          <w:sz w:val="24"/>
          <w:szCs w:val="24"/>
          <w:lang w:val="bs-Latn-BA"/>
        </w:rPr>
        <w:t>.12.</w:t>
      </w:r>
      <w:r w:rsidRPr="00B76D80">
        <w:rPr>
          <w:rFonts w:ascii="Times New Roman" w:hAnsi="Times New Roman" w:cs="Times New Roman"/>
          <w:b/>
          <w:sz w:val="24"/>
          <w:szCs w:val="24"/>
          <w:lang w:val="bs-Cyrl-BA"/>
        </w:rPr>
        <w:t>201</w:t>
      </w:r>
      <w:r w:rsidRPr="00B76D80">
        <w:rPr>
          <w:rFonts w:ascii="Times New Roman" w:hAnsi="Times New Roman" w:cs="Times New Roman"/>
          <w:b/>
          <w:sz w:val="24"/>
          <w:szCs w:val="24"/>
          <w:lang w:val="bs-Latn-BA"/>
        </w:rPr>
        <w:t>9</w:t>
      </w:r>
      <w:r w:rsidRPr="00B76D80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.г.                                                 </w:t>
      </w:r>
      <w:r w:rsidRPr="00B76D80">
        <w:rPr>
          <w:rFonts w:ascii="Times New Roman" w:hAnsi="Times New Roman" w:cs="Times New Roman"/>
          <w:b/>
          <w:sz w:val="24"/>
          <w:szCs w:val="24"/>
        </w:rPr>
        <w:t>Зехид Омичевић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с.р.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76D80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 xml:space="preserve">    </w:t>
      </w:r>
    </w:p>
    <w:p w:rsidR="00BB0DBA" w:rsidRDefault="00BB0DBA" w:rsidP="00B76D80">
      <w:pPr>
        <w:pStyle w:val="Bezproreda2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:rsidR="00BB0DBA" w:rsidRDefault="00BB0DBA" w:rsidP="00B76D80">
      <w:pPr>
        <w:pStyle w:val="Bezproreda2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:rsidR="00BB0DBA" w:rsidRDefault="00BB0DBA" w:rsidP="00B76D80">
      <w:pPr>
        <w:pStyle w:val="Bezproreda2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:rsidR="00BB0DBA" w:rsidRDefault="00BB0DBA" w:rsidP="00B76D80">
      <w:pPr>
        <w:pStyle w:val="Bezproreda2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:rsidR="00B76D80" w:rsidRPr="00EF6072" w:rsidRDefault="00B76D80" w:rsidP="00B76D80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6. 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11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B76D80" w:rsidRPr="009E7AC6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76D80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</w:t>
      </w:r>
    </w:p>
    <w:p w:rsidR="00B76D80" w:rsidRPr="00B76D80" w:rsidRDefault="00B76D80" w:rsidP="00B76D80">
      <w:pPr>
        <w:pStyle w:val="Bezproreda2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B76D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 Р О Г Р А М</w:t>
      </w:r>
    </w:p>
    <w:p w:rsidR="00B76D80" w:rsidRPr="00B76D80" w:rsidRDefault="00B76D80" w:rsidP="00B76D80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76D80" w:rsidRPr="00B76D80" w:rsidRDefault="00B76D80" w:rsidP="00B76D80">
      <w:pPr>
        <w:pStyle w:val="Bezproreda2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B76D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КОРИШТЕЊА СРЕДСТАВА ПО ОСНОВУ НАКНАДА ЗА ПРОМЈЕНУ НАМЈЕНЕ</w:t>
      </w:r>
    </w:p>
    <w:p w:rsidR="00B76D80" w:rsidRPr="00B76D80" w:rsidRDefault="00B76D80" w:rsidP="00B76D80">
      <w:pPr>
        <w:pStyle w:val="Bezproreda2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6D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ПОЉОПРИВРЕДНОГ ЗЕМЉИШТА У НЕПОЉОПРИВРЕДНЕ СВРХЕ ЗА 20</w:t>
      </w:r>
      <w:r w:rsidRPr="00B76D8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20</w:t>
      </w:r>
      <w:r w:rsidRPr="00B76D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B76D8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B76D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ГОДИНУ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76D8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B76D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В О Д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6D80">
        <w:rPr>
          <w:rFonts w:ascii="Times New Roman" w:hAnsi="Times New Roman" w:cs="Times New Roman"/>
          <w:sz w:val="24"/>
          <w:szCs w:val="24"/>
          <w:lang w:val="sr-Cyrl-CS"/>
        </w:rPr>
        <w:t>На основу члана 32.,33.,34. и 35. Закона о пољопривредном земљишту (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''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Службени гласник Републике Српске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'',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број 93/06, 86/07, 14/10 и 5/12) за промјену намјене пољопривредног земљишта у непољопривредне сврхе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 странка ( власник, односно корисник пољопривредног земљишта) плаћа једнократну накнаду, осим у случајевима ослобађања од плаћања накнада.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Пољопривредно земљиште не може се почети користити у непољопривредне сврхе док се не изврши уплата накнаде за промјену намјене пољопривредног земљишта у непољопривредне сврхе.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6D80">
        <w:rPr>
          <w:rFonts w:ascii="Times New Roman" w:hAnsi="Times New Roman" w:cs="Times New Roman"/>
          <w:sz w:val="24"/>
          <w:szCs w:val="24"/>
          <w:lang w:val="sr-Cyrl-CS"/>
        </w:rPr>
        <w:t>Јединице локалне самоуправе не могу утврђивати општи интерес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нити могу својим одлукама ослобађати од дијела накнаде који њима припада.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76D80">
        <w:rPr>
          <w:rFonts w:ascii="Times New Roman" w:hAnsi="Times New Roman" w:cs="Times New Roman"/>
          <w:sz w:val="24"/>
          <w:szCs w:val="24"/>
          <w:lang w:val="sr-Cyrl-CS"/>
        </w:rPr>
        <w:t>Накнада због промјене намјене, плаћа се за цијелу грађевинску парцелу,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односно за све катастарске </w:t>
      </w:r>
      <w:r w:rsidRPr="00B76D80">
        <w:rPr>
          <w:rFonts w:ascii="Times New Roman" w:hAnsi="Times New Roman" w:cs="Times New Roman"/>
          <w:sz w:val="24"/>
          <w:szCs w:val="24"/>
        </w:rPr>
        <w:t>ч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естице и дијелове катастарских </w:t>
      </w:r>
      <w:r w:rsidRPr="00B76D80">
        <w:rPr>
          <w:rFonts w:ascii="Times New Roman" w:hAnsi="Times New Roman" w:cs="Times New Roman"/>
          <w:sz w:val="24"/>
          <w:szCs w:val="24"/>
        </w:rPr>
        <w:t>ч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естица од којих је формирана грађевинска парцела које заузима објекат и које служе за редовну употребу објекта (прилазни путеви, стазе, економско двориште) утвр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>ђ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ених локацијским условима.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76D80">
        <w:rPr>
          <w:rFonts w:ascii="Times New Roman" w:hAnsi="Times New Roman" w:cs="Times New Roman"/>
          <w:sz w:val="24"/>
          <w:szCs w:val="24"/>
          <w:lang w:val="bs-Cyrl-BA"/>
        </w:rPr>
        <w:t>Планирани приход у буџету за 20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>. годину износи.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 xml:space="preserve"> ..........12.328,00 </w:t>
      </w:r>
      <w:r w:rsidRPr="00B76D80">
        <w:rPr>
          <w:rFonts w:ascii="Times New Roman" w:hAnsi="Times New Roman" w:cs="Times New Roman"/>
          <w:color w:val="FF0000"/>
          <w:sz w:val="24"/>
          <w:szCs w:val="24"/>
          <w:lang w:val="bs-Latn-BA"/>
        </w:rPr>
        <w:t xml:space="preserve"> 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>КМ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B76D80" w:rsidRPr="00BB0DBA" w:rsidRDefault="00B76D80" w:rsidP="00B76D80">
      <w:pPr>
        <w:pStyle w:val="Bezproreda2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BB0DBA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II</w:t>
      </w:r>
      <w:r w:rsidRPr="00BB0DB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BB0DBA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   </w:t>
      </w:r>
      <w:r w:rsidRPr="00BB0DB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 Л А Н</w:t>
      </w:r>
      <w:r w:rsidRPr="00BB0DBA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 </w:t>
      </w:r>
      <w:r w:rsidRPr="00BB0DB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 ТР О Ш К А </w:t>
      </w:r>
      <w:r w:rsidRPr="00BB0DBA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BB0DB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 Р Е Д С Т А В А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Наплаћена накнада по основу промјене намјене пољопривредног земљишта у непољопривредне сврхе усмјерава се у односу 30% у буџет Републике Српске, а 70% у буџет општине на чијем се подручју земљиште налази.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од наплаћене накнаде по основу промјене намјене пољопривредног земљишта у непољопривредне сврхе и средства од закупнине за земљиште у својини Републике, која су приход буџета општине, користе се за следеће намјене: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76D80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зрада Основа општине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76D80">
        <w:rPr>
          <w:rFonts w:ascii="Times New Roman" w:hAnsi="Times New Roman" w:cs="Times New Roman"/>
          <w:sz w:val="24"/>
          <w:szCs w:val="24"/>
          <w:lang w:val="bs-Latn-BA"/>
        </w:rPr>
        <w:t>-о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способљавање и уре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ђ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ење пољопривредних земљишта која су деградирана, запуштена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76D8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која су лошијег квалитета или су неплодна,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76D80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за поправку и побољшање плодности,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76D80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за спровођење противерозивних мјера и мелиорације пољопривредног земљишта слабијег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6D80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 квалитета,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6D80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за спровођење поступка комасације ( укрупњивања).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7AC6" w:rsidRDefault="009E7AC6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7AC6" w:rsidRDefault="009E7AC6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7AC6" w:rsidRDefault="009E7AC6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7AC6" w:rsidRDefault="009E7AC6" w:rsidP="00B76D80">
      <w:pPr>
        <w:pStyle w:val="Bezproreda2"/>
        <w:jc w:val="both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6. 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11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9E7AC6" w:rsidRPr="009E7AC6" w:rsidRDefault="009E7AC6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6D80">
        <w:rPr>
          <w:rFonts w:ascii="Times New Roman" w:hAnsi="Times New Roman" w:cs="Times New Roman"/>
          <w:sz w:val="24"/>
          <w:szCs w:val="24"/>
          <w:lang w:val="sr-Cyrl-CS"/>
        </w:rPr>
        <w:t>Узимајући у обзир планирани износ прихода од ових накнада за 20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.године, план утрошка прихода од накнада за промјену намјене пољопривредног земљишта у непољопривредне сврхе је следећи: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76D80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способљавање и уре</w:t>
      </w:r>
      <w:r w:rsidRPr="00B76D80">
        <w:rPr>
          <w:rFonts w:ascii="Times New Roman" w:hAnsi="Times New Roman" w:cs="Times New Roman"/>
          <w:sz w:val="24"/>
          <w:szCs w:val="24"/>
          <w:lang w:val="bs-Latn-BA"/>
        </w:rPr>
        <w:t>ђ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ење пољопривредних земљишта која су деградирана , запуштена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6D80">
        <w:rPr>
          <w:rFonts w:ascii="Times New Roman" w:hAnsi="Times New Roman" w:cs="Times New Roman"/>
          <w:sz w:val="24"/>
          <w:szCs w:val="24"/>
          <w:lang w:val="sr-Cyrl-CS"/>
        </w:rPr>
        <w:t>која су лошијег квалитета или су неплодна</w:t>
      </w:r>
      <w:r w:rsidRPr="00B76D8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B76D80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........12.328,00 </w:t>
      </w:r>
      <w:r w:rsidRPr="00B76D8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КМ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76D80" w:rsidRPr="00BB0DBA" w:rsidRDefault="00B76D80" w:rsidP="00B76D80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:rsidR="00B76D80" w:rsidRPr="00BB0DBA" w:rsidRDefault="00B76D80" w:rsidP="00B76D80">
      <w:pPr>
        <w:pStyle w:val="Bezproreda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DBA">
        <w:rPr>
          <w:rFonts w:ascii="Times New Roman" w:hAnsi="Times New Roman" w:cs="Times New Roman"/>
          <w:b/>
          <w:bCs/>
          <w:sz w:val="24"/>
          <w:szCs w:val="24"/>
        </w:rPr>
        <w:t>III. КОНТРОЛА УТРОШКА СРЕДСТАВА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B76D80">
        <w:rPr>
          <w:rFonts w:ascii="Times New Roman" w:hAnsi="Times New Roman" w:cs="Times New Roman"/>
          <w:sz w:val="24"/>
          <w:szCs w:val="24"/>
        </w:rPr>
        <w:t>Средства прикупљена на ра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>ч</w:t>
      </w:r>
      <w:r w:rsidRPr="00B76D80">
        <w:rPr>
          <w:rFonts w:ascii="Times New Roman" w:hAnsi="Times New Roman" w:cs="Times New Roman"/>
          <w:sz w:val="24"/>
          <w:szCs w:val="24"/>
        </w:rPr>
        <w:t>ун посебних намјена бу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>џ</w:t>
      </w:r>
      <w:r w:rsidRPr="00B76D80">
        <w:rPr>
          <w:rFonts w:ascii="Times New Roman" w:hAnsi="Times New Roman" w:cs="Times New Roman"/>
          <w:sz w:val="24"/>
          <w:szCs w:val="24"/>
        </w:rPr>
        <w:t xml:space="preserve">ета општине од накнада за промјену намјене пољопривредног земљишта у непољопривредне сврхе су намјенска и користиће се у складу са Законом о пољопривредном земљишту и овим Програмом.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76D80">
        <w:rPr>
          <w:rFonts w:ascii="Times New Roman" w:hAnsi="Times New Roman" w:cs="Times New Roman"/>
          <w:sz w:val="24"/>
          <w:szCs w:val="24"/>
        </w:rPr>
        <w:t>Надзор и контролу над прово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>ђ</w:t>
      </w:r>
      <w:r w:rsidRPr="00B76D80">
        <w:rPr>
          <w:rFonts w:ascii="Times New Roman" w:hAnsi="Times New Roman" w:cs="Times New Roman"/>
          <w:sz w:val="24"/>
          <w:szCs w:val="24"/>
        </w:rPr>
        <w:t>ењем овог Програма и намјенском потрошењу средстава од ових накнада врши Министарство пољопривреде,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B76D80">
        <w:rPr>
          <w:rFonts w:ascii="Times New Roman" w:hAnsi="Times New Roman" w:cs="Times New Roman"/>
          <w:sz w:val="24"/>
          <w:szCs w:val="24"/>
        </w:rPr>
        <w:t>шумарства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B76D80">
        <w:rPr>
          <w:rFonts w:ascii="Times New Roman" w:hAnsi="Times New Roman" w:cs="Times New Roman"/>
          <w:sz w:val="24"/>
          <w:szCs w:val="24"/>
        </w:rPr>
        <w:t>и водопривреде, пољопривредна инспекција у саставу Републи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>ч</w:t>
      </w:r>
      <w:r w:rsidRPr="00B76D80">
        <w:rPr>
          <w:rFonts w:ascii="Times New Roman" w:hAnsi="Times New Roman" w:cs="Times New Roman"/>
          <w:sz w:val="24"/>
          <w:szCs w:val="24"/>
        </w:rPr>
        <w:t>ке управе за инспекцијске послове и надле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>ж</w:t>
      </w:r>
      <w:r w:rsidRPr="00B76D80">
        <w:rPr>
          <w:rFonts w:ascii="Times New Roman" w:hAnsi="Times New Roman" w:cs="Times New Roman"/>
          <w:sz w:val="24"/>
          <w:szCs w:val="24"/>
        </w:rPr>
        <w:t xml:space="preserve">ни </w:t>
      </w:r>
      <w:r w:rsidRPr="00B76D80">
        <w:rPr>
          <w:rFonts w:ascii="Times New Roman" w:hAnsi="Times New Roman" w:cs="Times New Roman"/>
          <w:sz w:val="24"/>
          <w:szCs w:val="24"/>
          <w:lang w:val="sr-Cyrl-CS"/>
        </w:rPr>
        <w:t>орган.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76D80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                     </w:t>
      </w: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B76D80" w:rsidRPr="00B76D80" w:rsidRDefault="00B76D80" w:rsidP="00B76D80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B76D80"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</w:t>
      </w:r>
      <w:r w:rsidR="00BB0DBA">
        <w:rPr>
          <w:rFonts w:ascii="Times New Roman" w:hAnsi="Times New Roman" w:cs="Times New Roman"/>
          <w:sz w:val="24"/>
          <w:szCs w:val="24"/>
          <w:lang w:val="bs-Cyrl-BA"/>
        </w:rPr>
        <w:t xml:space="preserve">       </w:t>
      </w:r>
      <w:r w:rsidRPr="00B76D80">
        <w:rPr>
          <w:rFonts w:ascii="Times New Roman" w:hAnsi="Times New Roman" w:cs="Times New Roman"/>
          <w:sz w:val="24"/>
          <w:szCs w:val="24"/>
          <w:lang w:val="bs-Cyrl-BA"/>
        </w:rPr>
        <w:t>Предсједник</w:t>
      </w:r>
    </w:p>
    <w:p w:rsidR="00B76D80" w:rsidRPr="009E7AC6" w:rsidRDefault="00B76D80" w:rsidP="00B76D80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B76D80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</w:t>
      </w:r>
      <w:r w:rsidR="009E7AC6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</w:t>
      </w:r>
      <w:r w:rsidRPr="009E7AC6">
        <w:rPr>
          <w:rFonts w:ascii="Times New Roman" w:hAnsi="Times New Roman" w:cs="Times New Roman"/>
          <w:b/>
          <w:sz w:val="24"/>
          <w:szCs w:val="24"/>
          <w:lang w:val="bs-Cyrl-BA"/>
        </w:rPr>
        <w:t>Зехид Омичевић</w:t>
      </w:r>
      <w:r w:rsidR="009E7AC6">
        <w:rPr>
          <w:rFonts w:ascii="Times New Roman" w:hAnsi="Times New Roman" w:cs="Times New Roman"/>
          <w:b/>
          <w:sz w:val="24"/>
          <w:szCs w:val="24"/>
          <w:lang w:val="bs-Cyrl-BA"/>
        </w:rPr>
        <w:t>, с. р.</w:t>
      </w:r>
      <w:r w:rsidRPr="009E7AC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    </w:t>
      </w:r>
      <w:r w:rsidRPr="009E7AC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  </w:t>
      </w:r>
      <w:r w:rsidRPr="009E7AC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</w:t>
      </w:r>
      <w:r w:rsidRPr="009E7AC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B76D80" w:rsidRPr="009E7AC6" w:rsidRDefault="00B76D80" w:rsidP="00B76D80">
      <w:pPr>
        <w:jc w:val="both"/>
        <w:rPr>
          <w:b/>
          <w:lang w:val="bs-Latn-BA"/>
        </w:rPr>
      </w:pPr>
      <w:r w:rsidRPr="009E7AC6">
        <w:rPr>
          <w:b/>
          <w:lang w:val="bs-Cyrl-BA"/>
        </w:rPr>
        <w:t xml:space="preserve">                                                                                          </w:t>
      </w:r>
    </w:p>
    <w:p w:rsidR="00B76D80" w:rsidRPr="000127B1" w:rsidRDefault="00B76D80" w:rsidP="00B76D80">
      <w:pPr>
        <w:jc w:val="both"/>
        <w:rPr>
          <w:b/>
          <w:lang w:val="bs-Latn-BA"/>
        </w:rPr>
      </w:pPr>
    </w:p>
    <w:p w:rsidR="00B76D80" w:rsidRDefault="00B76D80" w:rsidP="00B76D80">
      <w:pPr>
        <w:jc w:val="both"/>
        <w:rPr>
          <w:b/>
          <w:sz w:val="28"/>
          <w:szCs w:val="28"/>
          <w:lang w:val="bs-Latn-BA"/>
        </w:rPr>
      </w:pPr>
    </w:p>
    <w:p w:rsidR="00B76D80" w:rsidRDefault="00B76D80" w:rsidP="00B76D80">
      <w:pPr>
        <w:jc w:val="both"/>
        <w:rPr>
          <w:b/>
          <w:sz w:val="28"/>
          <w:szCs w:val="28"/>
          <w:lang w:val="bs-Latn-BA"/>
        </w:rPr>
      </w:pPr>
    </w:p>
    <w:p w:rsidR="00B76D80" w:rsidRDefault="00B76D80" w:rsidP="00B76D80">
      <w:pPr>
        <w:jc w:val="both"/>
        <w:rPr>
          <w:b/>
          <w:sz w:val="28"/>
          <w:szCs w:val="28"/>
          <w:lang w:val="bs-Latn-BA"/>
        </w:rPr>
      </w:pPr>
    </w:p>
    <w:p w:rsidR="00B76D80" w:rsidRDefault="00B76D80" w:rsidP="00B76D80">
      <w:pPr>
        <w:jc w:val="both"/>
        <w:rPr>
          <w:b/>
          <w:sz w:val="28"/>
          <w:szCs w:val="28"/>
          <w:lang w:val="bs-Latn-BA"/>
        </w:rPr>
      </w:pPr>
    </w:p>
    <w:p w:rsidR="00B76D80" w:rsidRDefault="00B76D80" w:rsidP="00B76D80">
      <w:pPr>
        <w:jc w:val="both"/>
        <w:rPr>
          <w:b/>
          <w:sz w:val="28"/>
          <w:szCs w:val="28"/>
          <w:lang w:val="bs-Latn-BA"/>
        </w:rPr>
      </w:pPr>
    </w:p>
    <w:p w:rsidR="00B76D80" w:rsidRDefault="00B76D80" w:rsidP="00B76D80">
      <w:pPr>
        <w:jc w:val="both"/>
        <w:rPr>
          <w:b/>
          <w:sz w:val="28"/>
          <w:szCs w:val="28"/>
          <w:lang w:val="bs-Latn-BA"/>
        </w:rPr>
      </w:pPr>
    </w:p>
    <w:p w:rsidR="00B76D80" w:rsidRDefault="00B76D80" w:rsidP="00B76D80">
      <w:pPr>
        <w:jc w:val="both"/>
        <w:rPr>
          <w:b/>
          <w:sz w:val="28"/>
          <w:szCs w:val="28"/>
          <w:lang w:val="bs-Latn-BA"/>
        </w:rPr>
      </w:pPr>
    </w:p>
    <w:p w:rsidR="0041746F" w:rsidRPr="008818C3" w:rsidRDefault="0041746F" w:rsidP="0041746F">
      <w:pPr>
        <w:jc w:val="both"/>
        <w:rPr>
          <w:rFonts w:ascii="Calibri" w:eastAsia="Calibri" w:hAnsi="Calibri" w:cs="Times New Roman"/>
          <w:lang w:val="bs-Latn-BA"/>
        </w:rPr>
      </w:pPr>
    </w:p>
    <w:p w:rsidR="00D25317" w:rsidRDefault="00D25317" w:rsidP="00D25317"/>
    <w:p w:rsidR="00D25317" w:rsidRDefault="00D25317" w:rsidP="00D25317"/>
    <w:p w:rsidR="00D25317" w:rsidRDefault="00D25317" w:rsidP="00D25317"/>
    <w:tbl>
      <w:tblPr>
        <w:tblW w:w="18976" w:type="dxa"/>
        <w:tblInd w:w="-612" w:type="dxa"/>
        <w:tblLook w:val="04A0"/>
      </w:tblPr>
      <w:tblGrid>
        <w:gridCol w:w="1317"/>
        <w:gridCol w:w="5132"/>
        <w:gridCol w:w="2632"/>
        <w:gridCol w:w="2632"/>
        <w:gridCol w:w="2500"/>
        <w:gridCol w:w="2418"/>
        <w:gridCol w:w="2345"/>
      </w:tblGrid>
      <w:tr w:rsidR="00D25317" w:rsidRPr="004F3F4E" w:rsidTr="00D2531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25317" w:rsidRDefault="00D25317" w:rsidP="00D25317"/>
    <w:p w:rsidR="00D25317" w:rsidRDefault="009E7AC6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6. 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11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A4065B" w:rsidRDefault="00A4065B" w:rsidP="009E7AC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AC6">
        <w:rPr>
          <w:rFonts w:ascii="Times New Roman" w:hAnsi="Times New Roman" w:cs="Times New Roman"/>
          <w:b/>
          <w:sz w:val="24"/>
          <w:szCs w:val="24"/>
        </w:rPr>
        <w:t>БОСНА И ХЕРЦЕГОВИНА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AC6"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AC6">
        <w:rPr>
          <w:rFonts w:ascii="Times New Roman" w:hAnsi="Times New Roman" w:cs="Times New Roman"/>
          <w:b/>
          <w:sz w:val="24"/>
          <w:szCs w:val="24"/>
        </w:rPr>
        <w:t>ОПШТИНА ВУКОСАВЉЕ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AC6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AC6">
        <w:rPr>
          <w:rFonts w:ascii="Times New Roman" w:hAnsi="Times New Roman" w:cs="Times New Roman"/>
          <w:b/>
          <w:sz w:val="24"/>
          <w:szCs w:val="24"/>
        </w:rPr>
        <w:t>ВУКОСАВЉЕ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7AC6" w:rsidRPr="009E7AC6" w:rsidRDefault="009E7AC6" w:rsidP="00A4065B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sz w:val="24"/>
          <w:szCs w:val="24"/>
          <w:lang w:val="sr-Cyrl-CS"/>
        </w:rPr>
        <w:t>На основу члана 3</w:t>
      </w:r>
      <w:r w:rsidRPr="009E7AC6">
        <w:rPr>
          <w:rFonts w:ascii="Times New Roman" w:hAnsi="Times New Roman" w:cs="Times New Roman"/>
          <w:sz w:val="24"/>
          <w:szCs w:val="24"/>
          <w:lang w:val="bs-Latn-BA"/>
        </w:rPr>
        <w:t>9.</w:t>
      </w:r>
      <w:r w:rsidRPr="009E7AC6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</w:t>
      </w:r>
      <w:r w:rsidRPr="009E7AC6">
        <w:rPr>
          <w:rFonts w:ascii="Times New Roman" w:hAnsi="Times New Roman" w:cs="Times New Roman"/>
          <w:sz w:val="24"/>
          <w:szCs w:val="24"/>
          <w:lang w:val="bs-Latn-BA"/>
        </w:rPr>
        <w:t>''</w:t>
      </w:r>
      <w:r w:rsidRPr="009E7AC6">
        <w:rPr>
          <w:rFonts w:ascii="Times New Roman" w:hAnsi="Times New Roman" w:cs="Times New Roman"/>
          <w:sz w:val="24"/>
          <w:szCs w:val="24"/>
          <w:lang w:val="sr-Cyrl-CS"/>
        </w:rPr>
        <w:t>Службени гласник Републике Српске</w:t>
      </w:r>
      <w:r w:rsidRPr="009E7AC6">
        <w:rPr>
          <w:rFonts w:ascii="Times New Roman" w:hAnsi="Times New Roman" w:cs="Times New Roman"/>
          <w:sz w:val="24"/>
          <w:szCs w:val="24"/>
          <w:lang w:val="bs-Latn-BA"/>
        </w:rPr>
        <w:t>''</w:t>
      </w:r>
      <w:r w:rsidRPr="009E7AC6">
        <w:rPr>
          <w:rFonts w:ascii="Times New Roman" w:hAnsi="Times New Roman" w:cs="Times New Roman"/>
          <w:sz w:val="24"/>
          <w:szCs w:val="24"/>
          <w:lang w:val="sr-Cyrl-CS"/>
        </w:rPr>
        <w:t>, број</w:t>
      </w:r>
      <w:r w:rsidRPr="009E7AC6">
        <w:rPr>
          <w:rFonts w:ascii="Times New Roman" w:hAnsi="Times New Roman" w:cs="Times New Roman"/>
          <w:sz w:val="24"/>
          <w:szCs w:val="24"/>
          <w:lang w:val="bs-Latn-BA"/>
        </w:rPr>
        <w:t>: 97/16</w:t>
      </w:r>
      <w:r w:rsidRPr="009E7AC6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9E7AC6">
        <w:rPr>
          <w:rFonts w:ascii="Times New Roman" w:hAnsi="Times New Roman" w:cs="Times New Roman"/>
          <w:sz w:val="24"/>
          <w:szCs w:val="24"/>
        </w:rPr>
        <w:t xml:space="preserve"> члана 195. Закона о водама (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9E7AC6">
        <w:rPr>
          <w:rFonts w:ascii="Times New Roman" w:hAnsi="Times New Roman" w:cs="Times New Roman"/>
          <w:sz w:val="24"/>
          <w:szCs w:val="24"/>
        </w:rPr>
        <w:t>Службени гласник Р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епублике </w:t>
      </w:r>
      <w:r w:rsidRPr="009E7AC6">
        <w:rPr>
          <w:rFonts w:ascii="Times New Roman" w:hAnsi="Times New Roman" w:cs="Times New Roman"/>
          <w:sz w:val="24"/>
          <w:szCs w:val="24"/>
        </w:rPr>
        <w:t>С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рпске'', </w:t>
      </w:r>
      <w:r w:rsidRPr="009E7AC6">
        <w:rPr>
          <w:rFonts w:ascii="Times New Roman" w:hAnsi="Times New Roman" w:cs="Times New Roman"/>
          <w:sz w:val="24"/>
          <w:szCs w:val="24"/>
        </w:rPr>
        <w:t>број: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</w:rPr>
        <w:t>50/06,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</w:rPr>
        <w:t>92/09 и 121/12 и 74/17)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и </w:t>
      </w:r>
      <w:r w:rsidRPr="009E7AC6">
        <w:rPr>
          <w:rFonts w:ascii="Times New Roman" w:hAnsi="Times New Roman" w:cs="Times New Roman"/>
          <w:sz w:val="24"/>
          <w:szCs w:val="24"/>
        </w:rPr>
        <w:t xml:space="preserve"> члана 3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6. </w:t>
      </w:r>
      <w:r w:rsidRPr="009E7AC6">
        <w:rPr>
          <w:rFonts w:ascii="Times New Roman" w:hAnsi="Times New Roman" w:cs="Times New Roman"/>
          <w:sz w:val="24"/>
          <w:szCs w:val="24"/>
        </w:rPr>
        <w:t>Статута општине Вукосавље (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9E7AC6">
        <w:rPr>
          <w:rFonts w:ascii="Times New Roman" w:hAnsi="Times New Roman" w:cs="Times New Roman"/>
          <w:sz w:val="24"/>
          <w:szCs w:val="24"/>
        </w:rPr>
        <w:t>Службени гласник општине Вукосавље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9E7AC6">
        <w:rPr>
          <w:rFonts w:ascii="Times New Roman" w:hAnsi="Times New Roman" w:cs="Times New Roman"/>
          <w:sz w:val="24"/>
          <w:szCs w:val="24"/>
        </w:rPr>
        <w:t>, број: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6/17</w:t>
      </w:r>
      <w:r w:rsidRPr="009E7AC6">
        <w:rPr>
          <w:rFonts w:ascii="Times New Roman" w:hAnsi="Times New Roman" w:cs="Times New Roman"/>
          <w:sz w:val="24"/>
          <w:szCs w:val="24"/>
        </w:rPr>
        <w:t>)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Скупштина општине Вукосавље на 32. сједници </w:t>
      </w:r>
      <w:r w:rsidRPr="009E7AC6">
        <w:rPr>
          <w:rFonts w:ascii="Times New Roman" w:hAnsi="Times New Roman" w:cs="Times New Roman"/>
          <w:sz w:val="24"/>
          <w:szCs w:val="24"/>
        </w:rPr>
        <w:t xml:space="preserve">одржаној 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12.12.</w:t>
      </w:r>
      <w:r w:rsidRPr="009E7AC6">
        <w:rPr>
          <w:rFonts w:ascii="Times New Roman" w:hAnsi="Times New Roman" w:cs="Times New Roman"/>
          <w:sz w:val="24"/>
          <w:szCs w:val="24"/>
        </w:rPr>
        <w:t>201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9. године,</w:t>
      </w:r>
      <w:r w:rsidRPr="009E7A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доноси</w:t>
      </w:r>
      <w:r w:rsidRPr="009E7AC6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AC6" w:rsidRPr="009E7AC6" w:rsidRDefault="009E7AC6" w:rsidP="00A4065B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E7AC6" w:rsidRPr="00A4065B" w:rsidRDefault="009E7AC6" w:rsidP="00A4065B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65B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9E7AC6" w:rsidRPr="00A4065B" w:rsidRDefault="009E7AC6" w:rsidP="00A4065B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C6" w:rsidRPr="00A4065B" w:rsidRDefault="009E7AC6" w:rsidP="00A4065B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A4065B">
        <w:rPr>
          <w:rFonts w:ascii="Times New Roman" w:hAnsi="Times New Roman" w:cs="Times New Roman"/>
          <w:b/>
          <w:sz w:val="24"/>
          <w:szCs w:val="24"/>
        </w:rPr>
        <w:t xml:space="preserve">о усвајању </w:t>
      </w:r>
      <w:r w:rsidRPr="00A4065B">
        <w:rPr>
          <w:rFonts w:ascii="Times New Roman" w:hAnsi="Times New Roman" w:cs="Times New Roman"/>
          <w:b/>
          <w:sz w:val="24"/>
          <w:szCs w:val="24"/>
          <w:lang w:val="bs-Cyrl-BA"/>
        </w:rPr>
        <w:t>П</w:t>
      </w:r>
      <w:r w:rsidRPr="00A4065B">
        <w:rPr>
          <w:rFonts w:ascii="Times New Roman" w:hAnsi="Times New Roman" w:cs="Times New Roman"/>
          <w:b/>
          <w:sz w:val="24"/>
          <w:szCs w:val="24"/>
        </w:rPr>
        <w:t>рограма кориштења средстава посебних</w:t>
      </w:r>
      <w:r w:rsidRPr="00A4065B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намјена од</w:t>
      </w:r>
    </w:p>
    <w:p w:rsidR="009E7AC6" w:rsidRPr="00A4065B" w:rsidRDefault="009E7AC6" w:rsidP="00A4065B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A4065B">
        <w:rPr>
          <w:rFonts w:ascii="Times New Roman" w:hAnsi="Times New Roman" w:cs="Times New Roman"/>
          <w:b/>
          <w:sz w:val="24"/>
          <w:szCs w:val="24"/>
        </w:rPr>
        <w:t>водних накнада  за 20</w:t>
      </w:r>
      <w:r w:rsidRPr="00A4065B">
        <w:rPr>
          <w:rFonts w:ascii="Times New Roman" w:hAnsi="Times New Roman" w:cs="Times New Roman"/>
          <w:b/>
          <w:sz w:val="24"/>
          <w:szCs w:val="24"/>
          <w:lang w:val="bs-Cyrl-BA"/>
        </w:rPr>
        <w:t>20</w:t>
      </w:r>
      <w:r w:rsidRPr="00A4065B">
        <w:rPr>
          <w:rFonts w:ascii="Times New Roman" w:hAnsi="Times New Roman" w:cs="Times New Roman"/>
          <w:b/>
          <w:sz w:val="24"/>
          <w:szCs w:val="24"/>
        </w:rPr>
        <w:t>.</w:t>
      </w:r>
      <w:r w:rsidRPr="00A4065B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Pr="00A4065B">
        <w:rPr>
          <w:rFonts w:ascii="Times New Roman" w:hAnsi="Times New Roman" w:cs="Times New Roman"/>
          <w:b/>
          <w:sz w:val="24"/>
          <w:szCs w:val="24"/>
        </w:rPr>
        <w:t>годину</w:t>
      </w:r>
    </w:p>
    <w:p w:rsidR="009E7AC6" w:rsidRPr="009E7AC6" w:rsidRDefault="009E7AC6" w:rsidP="00A4065B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E7AC6" w:rsidRPr="00A4065B" w:rsidRDefault="009E7AC6" w:rsidP="00A4065B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A4065B">
        <w:rPr>
          <w:rFonts w:ascii="Times New Roman" w:hAnsi="Times New Roman" w:cs="Times New Roman"/>
          <w:b/>
          <w:sz w:val="24"/>
          <w:szCs w:val="24"/>
          <w:lang w:val="bs-Cyrl-BA"/>
        </w:rPr>
        <w:t>Члан 1.</w:t>
      </w:r>
    </w:p>
    <w:p w:rsidR="009E7AC6" w:rsidRPr="009E7AC6" w:rsidRDefault="009E7AC6" w:rsidP="00A4065B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C6" w:rsidRPr="009E7AC6" w:rsidRDefault="00A4065B" w:rsidP="00A4065B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9E7AC6" w:rsidRPr="009E7AC6">
        <w:rPr>
          <w:rFonts w:ascii="Times New Roman" w:hAnsi="Times New Roman" w:cs="Times New Roman"/>
          <w:sz w:val="24"/>
          <w:szCs w:val="24"/>
        </w:rPr>
        <w:t>Усваја се Програм кориштења средстава посебних</w:t>
      </w:r>
      <w:r w:rsidR="009E7AC6"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намјена од </w:t>
      </w:r>
      <w:r w:rsidR="009E7AC6" w:rsidRPr="009E7AC6">
        <w:rPr>
          <w:rFonts w:ascii="Times New Roman" w:hAnsi="Times New Roman" w:cs="Times New Roman"/>
          <w:sz w:val="24"/>
          <w:szCs w:val="24"/>
        </w:rPr>
        <w:t xml:space="preserve">водних накнада </w:t>
      </w:r>
      <w:r w:rsidR="009E7AC6" w:rsidRPr="009E7AC6">
        <w:rPr>
          <w:rFonts w:ascii="Times New Roman" w:hAnsi="Times New Roman" w:cs="Times New Roman"/>
          <w:sz w:val="24"/>
          <w:szCs w:val="24"/>
          <w:lang w:val="bs-Cyrl-BA"/>
        </w:rPr>
        <w:t>за</w:t>
      </w:r>
      <w:r w:rsidR="009E7AC6" w:rsidRPr="009E7AC6">
        <w:rPr>
          <w:rFonts w:ascii="Times New Roman" w:hAnsi="Times New Roman" w:cs="Times New Roman"/>
          <w:sz w:val="24"/>
          <w:szCs w:val="24"/>
        </w:rPr>
        <w:t xml:space="preserve"> 20</w:t>
      </w:r>
      <w:r w:rsidR="009E7AC6" w:rsidRPr="009E7AC6">
        <w:rPr>
          <w:rFonts w:ascii="Times New Roman" w:hAnsi="Times New Roman" w:cs="Times New Roman"/>
          <w:sz w:val="24"/>
          <w:szCs w:val="24"/>
          <w:lang w:val="bs-Cyrl-BA"/>
        </w:rPr>
        <w:t>20</w:t>
      </w:r>
      <w:r w:rsidR="009E7AC6" w:rsidRPr="009E7AC6">
        <w:rPr>
          <w:rFonts w:ascii="Times New Roman" w:hAnsi="Times New Roman" w:cs="Times New Roman"/>
          <w:sz w:val="24"/>
          <w:szCs w:val="24"/>
        </w:rPr>
        <w:t xml:space="preserve">. </w:t>
      </w:r>
      <w:r w:rsidR="009E7AC6" w:rsidRPr="009E7AC6">
        <w:rPr>
          <w:rFonts w:ascii="Times New Roman" w:hAnsi="Times New Roman" w:cs="Times New Roman"/>
          <w:sz w:val="24"/>
          <w:szCs w:val="24"/>
          <w:lang w:val="bs-Cyrl-BA"/>
        </w:rPr>
        <w:t>г</w:t>
      </w:r>
      <w:r w:rsidR="009E7AC6" w:rsidRPr="009E7AC6">
        <w:rPr>
          <w:rFonts w:ascii="Times New Roman" w:hAnsi="Times New Roman" w:cs="Times New Roman"/>
          <w:sz w:val="24"/>
          <w:szCs w:val="24"/>
        </w:rPr>
        <w:t>один</w:t>
      </w:r>
      <w:r w:rsidR="009E7AC6"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у, које буду прикупљена на рачун посебних </w:t>
      </w:r>
      <w:r w:rsidR="009E7AC6" w:rsidRPr="009E7AC6">
        <w:rPr>
          <w:rFonts w:ascii="Times New Roman" w:hAnsi="Times New Roman" w:cs="Times New Roman"/>
          <w:sz w:val="24"/>
          <w:szCs w:val="24"/>
        </w:rPr>
        <w:t xml:space="preserve"> намјена општине Вукосав</w:t>
      </w:r>
      <w:r w:rsidR="009E7AC6" w:rsidRPr="009E7AC6">
        <w:rPr>
          <w:rFonts w:ascii="Times New Roman" w:hAnsi="Times New Roman" w:cs="Times New Roman"/>
          <w:sz w:val="24"/>
          <w:szCs w:val="24"/>
          <w:lang w:val="bs-Cyrl-BA"/>
        </w:rPr>
        <w:t>ље.</w:t>
      </w:r>
    </w:p>
    <w:p w:rsidR="009E7AC6" w:rsidRPr="009E7AC6" w:rsidRDefault="009E7AC6" w:rsidP="00A4065B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7AC6" w:rsidRPr="00A4065B" w:rsidRDefault="009E7AC6" w:rsidP="00A4065B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A4065B">
        <w:rPr>
          <w:rFonts w:ascii="Times New Roman" w:hAnsi="Times New Roman" w:cs="Times New Roman"/>
          <w:b/>
          <w:sz w:val="24"/>
          <w:szCs w:val="24"/>
          <w:lang w:val="bs-Cyrl-BA"/>
        </w:rPr>
        <w:t>Члан 2.</w:t>
      </w:r>
    </w:p>
    <w:p w:rsidR="009E7AC6" w:rsidRPr="009E7AC6" w:rsidRDefault="009E7AC6" w:rsidP="00A4065B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E7AC6" w:rsidRPr="009E7AC6" w:rsidRDefault="009E7AC6" w:rsidP="00A4065B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sz w:val="24"/>
          <w:szCs w:val="24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9E7AC6">
        <w:rPr>
          <w:rFonts w:ascii="Times New Roman" w:hAnsi="Times New Roman" w:cs="Times New Roman"/>
          <w:sz w:val="24"/>
          <w:szCs w:val="24"/>
        </w:rPr>
        <w:t xml:space="preserve">Саставни дио ове 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9E7AC6">
        <w:rPr>
          <w:rFonts w:ascii="Times New Roman" w:hAnsi="Times New Roman" w:cs="Times New Roman"/>
          <w:sz w:val="24"/>
          <w:szCs w:val="24"/>
        </w:rPr>
        <w:t>длуке је Програм кориштења средстава посебних намјена од водних накнада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за 20</w:t>
      </w:r>
      <w:r w:rsidRPr="009E7AC6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.годину.</w:t>
      </w:r>
    </w:p>
    <w:p w:rsidR="009E7AC6" w:rsidRPr="009E7AC6" w:rsidRDefault="009E7AC6" w:rsidP="00A4065B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7AC6" w:rsidRPr="00A4065B" w:rsidRDefault="009E7AC6" w:rsidP="00A4065B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A4065B">
        <w:rPr>
          <w:rFonts w:ascii="Times New Roman" w:hAnsi="Times New Roman" w:cs="Times New Roman"/>
          <w:b/>
          <w:sz w:val="24"/>
          <w:szCs w:val="24"/>
          <w:lang w:val="bs-Cyrl-BA"/>
        </w:rPr>
        <w:t>Члан 3.</w:t>
      </w:r>
    </w:p>
    <w:p w:rsidR="009E7AC6" w:rsidRPr="009E7AC6" w:rsidRDefault="009E7AC6" w:rsidP="00A4065B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E7AC6" w:rsidRPr="009E7AC6" w:rsidRDefault="009E7AC6" w:rsidP="00A4065B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sz w:val="24"/>
          <w:szCs w:val="24"/>
          <w:lang w:val="bs-Cyrl-BA"/>
        </w:rPr>
        <w:tab/>
        <w:t>За реализацију ове Одлуке задужује се Одјељење за привреду и друштвене дјелатности  општине Вукосавље.</w:t>
      </w:r>
    </w:p>
    <w:p w:rsidR="009E7AC6" w:rsidRPr="009E7AC6" w:rsidRDefault="009E7AC6" w:rsidP="00A4065B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7AC6" w:rsidRPr="00A4065B" w:rsidRDefault="009E7AC6" w:rsidP="00A4065B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A4065B">
        <w:rPr>
          <w:rFonts w:ascii="Times New Roman" w:hAnsi="Times New Roman" w:cs="Times New Roman"/>
          <w:b/>
          <w:sz w:val="24"/>
          <w:szCs w:val="24"/>
          <w:lang w:val="bs-Cyrl-BA"/>
        </w:rPr>
        <w:t>Члан 4.</w:t>
      </w:r>
    </w:p>
    <w:p w:rsidR="009E7AC6" w:rsidRPr="009E7AC6" w:rsidRDefault="009E7AC6" w:rsidP="00A4065B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E7AC6" w:rsidRPr="009E7AC6" w:rsidRDefault="00A4065B" w:rsidP="00A4065B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r w:rsidR="009E7AC6" w:rsidRPr="009E7AC6">
        <w:rPr>
          <w:rFonts w:ascii="Times New Roman" w:hAnsi="Times New Roman" w:cs="Times New Roman"/>
          <w:sz w:val="24"/>
          <w:szCs w:val="24"/>
        </w:rPr>
        <w:t>Одлука ступа на снагу осмог дана од дана објав</w:t>
      </w:r>
      <w:r w:rsidR="009E7AC6" w:rsidRPr="009E7AC6">
        <w:rPr>
          <w:rFonts w:ascii="Times New Roman" w:hAnsi="Times New Roman" w:cs="Times New Roman"/>
          <w:sz w:val="24"/>
          <w:szCs w:val="24"/>
          <w:lang w:val="bs-Cyrl-BA"/>
        </w:rPr>
        <w:t>љивања</w:t>
      </w:r>
      <w:r w:rsidR="009E7AC6" w:rsidRPr="009E7AC6">
        <w:rPr>
          <w:rFonts w:ascii="Times New Roman" w:hAnsi="Times New Roman" w:cs="Times New Roman"/>
          <w:sz w:val="24"/>
          <w:szCs w:val="24"/>
        </w:rPr>
        <w:t xml:space="preserve"> у </w:t>
      </w:r>
      <w:r w:rsidR="009E7AC6" w:rsidRPr="009E7AC6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="009E7AC6" w:rsidRPr="009E7AC6">
        <w:rPr>
          <w:rFonts w:ascii="Times New Roman" w:hAnsi="Times New Roman" w:cs="Times New Roman"/>
          <w:sz w:val="24"/>
          <w:szCs w:val="24"/>
        </w:rPr>
        <w:t>Службеном гласнику Општине</w:t>
      </w:r>
      <w:r w:rsidR="009E7AC6"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9E7AC6" w:rsidRPr="009E7AC6">
        <w:rPr>
          <w:rFonts w:ascii="Times New Roman" w:hAnsi="Times New Roman" w:cs="Times New Roman"/>
          <w:sz w:val="24"/>
          <w:szCs w:val="24"/>
        </w:rPr>
        <w:t>Вукосавље</w:t>
      </w:r>
      <w:r w:rsidR="009E7AC6" w:rsidRPr="009E7AC6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="009E7AC6" w:rsidRPr="009E7AC6">
        <w:rPr>
          <w:rFonts w:ascii="Times New Roman" w:hAnsi="Times New Roman" w:cs="Times New Roman"/>
          <w:sz w:val="24"/>
          <w:szCs w:val="24"/>
        </w:rPr>
        <w:t>.</w:t>
      </w:r>
    </w:p>
    <w:p w:rsidR="009E7AC6" w:rsidRDefault="009E7AC6" w:rsidP="00A4065B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4065B" w:rsidRPr="00A4065B" w:rsidRDefault="00A4065B" w:rsidP="00A4065B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E7AC6" w:rsidRPr="00A4065B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E7AC6" w:rsidRPr="00A4065B" w:rsidRDefault="00A4065B" w:rsidP="00A4065B">
      <w:pPr>
        <w:pStyle w:val="Bezproreda2"/>
        <w:rPr>
          <w:rFonts w:ascii="Times New Roman" w:hAnsi="Times New Roman" w:cs="Times New Roman"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b/>
          <w:sz w:val="24"/>
          <w:szCs w:val="24"/>
          <w:lang w:val="bs-Cyrl-BA"/>
        </w:rPr>
        <w:t>Број:01/1-013-51-8/1</w:t>
      </w:r>
      <w:r w:rsidRPr="009E7AC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                                                    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ПРЕДС</w:t>
      </w:r>
      <w:r>
        <w:rPr>
          <w:rFonts w:ascii="Times New Roman" w:hAnsi="Times New Roman" w:cs="Times New Roman"/>
          <w:sz w:val="24"/>
          <w:szCs w:val="24"/>
          <w:lang w:val="bs-Cyrl-BA"/>
        </w:rPr>
        <w:t>Ј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ЕДНИК</w:t>
      </w:r>
      <w:r w:rsidRPr="009E7AC6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                                                                             </w:t>
      </w:r>
      <w:r w:rsidRPr="009E7A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E7AC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                                              Датум</w:t>
      </w:r>
      <w:r w:rsidRPr="009E7AC6">
        <w:rPr>
          <w:rFonts w:ascii="Times New Roman" w:hAnsi="Times New Roman" w:cs="Times New Roman"/>
          <w:b/>
          <w:sz w:val="24"/>
          <w:szCs w:val="24"/>
        </w:rPr>
        <w:t>:</w:t>
      </w:r>
      <w:r w:rsidRPr="009E7AC6">
        <w:rPr>
          <w:rFonts w:ascii="Times New Roman" w:hAnsi="Times New Roman" w:cs="Times New Roman"/>
          <w:b/>
          <w:sz w:val="24"/>
          <w:szCs w:val="24"/>
          <w:lang w:val="bs-Cyrl-BA"/>
        </w:rPr>
        <w:t>12.12.201</w:t>
      </w:r>
      <w:r w:rsidRPr="009E7AC6">
        <w:rPr>
          <w:rFonts w:ascii="Times New Roman" w:hAnsi="Times New Roman" w:cs="Times New Roman"/>
          <w:b/>
          <w:sz w:val="24"/>
          <w:szCs w:val="24"/>
        </w:rPr>
        <w:t>9</w:t>
      </w:r>
      <w:r w:rsidRPr="009E7AC6">
        <w:rPr>
          <w:rFonts w:ascii="Times New Roman" w:hAnsi="Times New Roman" w:cs="Times New Roman"/>
          <w:b/>
          <w:sz w:val="24"/>
          <w:szCs w:val="24"/>
          <w:lang w:val="bs-Cyrl-BA"/>
        </w:rPr>
        <w:t>.г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9E7AC6" w:rsidRPr="00A4065B">
        <w:rPr>
          <w:rFonts w:ascii="Times New Roman" w:hAnsi="Times New Roman" w:cs="Times New Roman"/>
          <w:b/>
          <w:sz w:val="24"/>
          <w:szCs w:val="24"/>
          <w:lang w:val="bs-Cyrl-BA"/>
        </w:rPr>
        <w:t>Зехид  Омичевић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, с.р.</w:t>
      </w:r>
    </w:p>
    <w:p w:rsidR="00FB1AEC" w:rsidRDefault="00FB1AEC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4065B" w:rsidRDefault="00A4065B" w:rsidP="009E7AC6">
      <w:pPr>
        <w:pStyle w:val="Bezproreda2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4065B" w:rsidRDefault="00A4065B" w:rsidP="00A4065B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6. 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11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9E7AC6" w:rsidRPr="009E7AC6" w:rsidRDefault="009E7AC6" w:rsidP="009E7AC6">
      <w:pPr>
        <w:pStyle w:val="Bezproreda2"/>
        <w:rPr>
          <w:rFonts w:ascii="Times New Roman" w:hAnsi="Times New Roman" w:cs="Times New Roman"/>
          <w:b/>
          <w:sz w:val="24"/>
          <w:szCs w:val="24"/>
        </w:rPr>
      </w:pPr>
      <w:r w:rsidRPr="009E7A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E7AC6" w:rsidRPr="00A4065B" w:rsidRDefault="009E7AC6" w:rsidP="00A4065B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E7AC6">
        <w:rPr>
          <w:rFonts w:ascii="Times New Roman" w:hAnsi="Times New Roman" w:cs="Times New Roman"/>
          <w:b/>
          <w:sz w:val="24"/>
          <w:szCs w:val="24"/>
        </w:rPr>
        <w:t>П Р О Г Р А М</w:t>
      </w:r>
    </w:p>
    <w:p w:rsidR="009E7AC6" w:rsidRPr="009E7AC6" w:rsidRDefault="009E7AC6" w:rsidP="009E7AC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AC6">
        <w:rPr>
          <w:rFonts w:ascii="Times New Roman" w:hAnsi="Times New Roman" w:cs="Times New Roman"/>
          <w:b/>
          <w:sz w:val="24"/>
          <w:szCs w:val="24"/>
        </w:rPr>
        <w:t>кориштења средстава посебних намјена од водних накнада за 2020.годину</w:t>
      </w:r>
    </w:p>
    <w:p w:rsidR="009E7AC6" w:rsidRPr="009E7AC6" w:rsidRDefault="009E7AC6" w:rsidP="009E7AC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b/>
          <w:sz w:val="24"/>
          <w:szCs w:val="24"/>
          <w:lang w:val="de-DE"/>
        </w:rPr>
        <w:t xml:space="preserve">I   </w:t>
      </w:r>
      <w:r w:rsidRPr="009E7AC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У В О </w:t>
      </w:r>
      <w:r w:rsidRPr="009E7AC6">
        <w:rPr>
          <w:rFonts w:ascii="Times New Roman" w:hAnsi="Times New Roman" w:cs="Times New Roman"/>
          <w:b/>
          <w:sz w:val="24"/>
          <w:szCs w:val="24"/>
        </w:rPr>
        <w:t>Д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sz w:val="24"/>
          <w:szCs w:val="24"/>
          <w:lang w:val="de-DE"/>
        </w:rPr>
        <w:t>На основу члана 188.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а) </w:t>
      </w:r>
      <w:r w:rsidRPr="009E7AC6">
        <w:rPr>
          <w:rFonts w:ascii="Times New Roman" w:hAnsi="Times New Roman" w:cs="Times New Roman"/>
          <w:sz w:val="24"/>
          <w:szCs w:val="24"/>
          <w:lang w:val="de-DE"/>
        </w:rPr>
        <w:t>Закона о водама (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9E7AC6">
        <w:rPr>
          <w:rFonts w:ascii="Times New Roman" w:hAnsi="Times New Roman" w:cs="Times New Roman"/>
          <w:sz w:val="24"/>
          <w:szCs w:val="24"/>
          <w:lang w:val="de-DE"/>
        </w:rPr>
        <w:t>Службени гласник Р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епублике </w:t>
      </w:r>
      <w:r w:rsidRPr="009E7AC6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рпске'',</w:t>
      </w:r>
      <w:r w:rsidRPr="009E7AC6">
        <w:rPr>
          <w:rFonts w:ascii="Times New Roman" w:hAnsi="Times New Roman" w:cs="Times New Roman"/>
          <w:sz w:val="24"/>
          <w:szCs w:val="24"/>
          <w:lang w:val="de-DE"/>
        </w:rPr>
        <w:t xml:space="preserve"> број: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  <w:lang w:val="de-DE"/>
        </w:rPr>
        <w:t>50/06, 92/09 и 121/12</w:t>
      </w:r>
      <w:r w:rsidRPr="009E7AC6">
        <w:rPr>
          <w:rFonts w:ascii="Times New Roman" w:hAnsi="Times New Roman" w:cs="Times New Roman"/>
          <w:sz w:val="24"/>
          <w:szCs w:val="24"/>
          <w:lang w:val="sr-Cyrl-BA"/>
        </w:rPr>
        <w:t xml:space="preserve"> и 74/17</w:t>
      </w:r>
      <w:r w:rsidRPr="009E7AC6">
        <w:rPr>
          <w:rFonts w:ascii="Times New Roman" w:hAnsi="Times New Roman" w:cs="Times New Roman"/>
          <w:sz w:val="24"/>
          <w:szCs w:val="24"/>
          <w:lang w:val="de-DE"/>
        </w:rPr>
        <w:t>) посебне вод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не</w:t>
      </w:r>
      <w:r w:rsidRPr="009E7AC6">
        <w:rPr>
          <w:rFonts w:ascii="Times New Roman" w:hAnsi="Times New Roman" w:cs="Times New Roman"/>
          <w:sz w:val="24"/>
          <w:szCs w:val="24"/>
          <w:lang w:val="de-DE"/>
        </w:rPr>
        <w:t xml:space="preserve"> накнаде су средства која су намјењена за обављање послова и задатака у складу са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овим законом, а односе се на </w:t>
      </w:r>
      <w:r w:rsidRPr="009E7AC6">
        <w:rPr>
          <w:rFonts w:ascii="Times New Roman" w:hAnsi="Times New Roman" w:cs="Times New Roman"/>
          <w:sz w:val="24"/>
          <w:szCs w:val="24"/>
          <w:lang w:val="de-DE"/>
        </w:rPr>
        <w:t xml:space="preserve"> функционисање и одржавање некретнина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  <w:lang w:val="de-DE"/>
        </w:rPr>
        <w:t>и водних објеката од општег значаја, очување вриједности изграђених водних објеката и система, предузимање мјера јавног инвестирања и капитална изградња  водних објеката.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E7AC6">
        <w:rPr>
          <w:rFonts w:ascii="Times New Roman" w:hAnsi="Times New Roman" w:cs="Times New Roman"/>
          <w:sz w:val="24"/>
          <w:szCs w:val="24"/>
          <w:lang w:val="de-DE"/>
        </w:rPr>
        <w:t>Посебне водне накнаде представљају накнаде за: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E7AC6">
        <w:rPr>
          <w:rFonts w:ascii="Times New Roman" w:hAnsi="Times New Roman" w:cs="Times New Roman"/>
          <w:sz w:val="24"/>
          <w:szCs w:val="24"/>
          <w:lang w:val="de-DE"/>
        </w:rPr>
        <w:t xml:space="preserve">- захватање површинских и подземних вода 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E7AC6">
        <w:rPr>
          <w:rFonts w:ascii="Times New Roman" w:hAnsi="Times New Roman" w:cs="Times New Roman"/>
          <w:sz w:val="24"/>
          <w:szCs w:val="24"/>
          <w:lang w:val="de-DE"/>
        </w:rPr>
        <w:t>- производњу електричне енергије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E7AC6">
        <w:rPr>
          <w:rFonts w:ascii="Times New Roman" w:hAnsi="Times New Roman" w:cs="Times New Roman"/>
          <w:sz w:val="24"/>
          <w:szCs w:val="24"/>
          <w:lang w:val="de-DE"/>
        </w:rPr>
        <w:t>- заштиту вода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E7AC6">
        <w:rPr>
          <w:rFonts w:ascii="Times New Roman" w:hAnsi="Times New Roman" w:cs="Times New Roman"/>
          <w:sz w:val="24"/>
          <w:szCs w:val="24"/>
          <w:lang w:val="de-DE"/>
        </w:rPr>
        <w:t>- вађење материјала из водотока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E7AC6">
        <w:rPr>
          <w:rFonts w:ascii="Times New Roman" w:hAnsi="Times New Roman" w:cs="Times New Roman"/>
          <w:sz w:val="24"/>
          <w:szCs w:val="24"/>
          <w:lang w:val="de-DE"/>
        </w:rPr>
        <w:t>- заштиту од вода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E7AC6">
        <w:rPr>
          <w:rFonts w:ascii="Times New Roman" w:hAnsi="Times New Roman" w:cs="Times New Roman"/>
          <w:sz w:val="24"/>
          <w:szCs w:val="24"/>
          <w:lang w:val="de-DE"/>
        </w:rPr>
        <w:t>Обвезник плаћања посебне водне накнаде је: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E7AC6">
        <w:rPr>
          <w:rFonts w:ascii="Times New Roman" w:hAnsi="Times New Roman" w:cs="Times New Roman"/>
          <w:sz w:val="24"/>
          <w:szCs w:val="24"/>
          <w:lang w:val="de-DE"/>
        </w:rPr>
        <w:t>- субјект којем је издат водопривредни акт,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E7AC6">
        <w:rPr>
          <w:rFonts w:ascii="Times New Roman" w:hAnsi="Times New Roman" w:cs="Times New Roman"/>
          <w:sz w:val="24"/>
          <w:szCs w:val="24"/>
          <w:lang w:val="de-DE"/>
        </w:rPr>
        <w:t>- субјект на чије је име регистровано превозно средство,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E7AC6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  <w:lang w:val="de-DE"/>
        </w:rPr>
        <w:t>субјект који производи или увози вјештачко ђубриво или хемикалије за заштиту биљака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sz w:val="24"/>
          <w:szCs w:val="24"/>
          <w:lang w:val="de-DE"/>
        </w:rPr>
        <w:t>- власник или корисник одговарајућег земљишта, површине односно објекта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Чланом 189. став 4. тачка г) прописана је накнада за вађење материјала из водотока. Основица за обрачун ове накнаде је метар кубни извађеног корисног материјала.  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sz w:val="24"/>
          <w:szCs w:val="24"/>
        </w:rPr>
        <w:t>На основу члана 194. Закона о водама (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9E7AC6">
        <w:rPr>
          <w:rFonts w:ascii="Times New Roman" w:hAnsi="Times New Roman" w:cs="Times New Roman"/>
          <w:sz w:val="24"/>
          <w:szCs w:val="24"/>
        </w:rPr>
        <w:t>Службени гласник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Републике Српске'', </w:t>
      </w:r>
      <w:r w:rsidRPr="009E7AC6">
        <w:rPr>
          <w:rFonts w:ascii="Times New Roman" w:hAnsi="Times New Roman" w:cs="Times New Roman"/>
          <w:sz w:val="24"/>
          <w:szCs w:val="24"/>
        </w:rPr>
        <w:t>број: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</w:rPr>
        <w:t>50/06,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</w:rPr>
        <w:t>92/09 и 121/12) Министарство пољопривреде,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</w:rPr>
        <w:t>шумарства и водопривреде за сваки обласни ријечни слив прати водне накнаде из члана 189.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</w:rPr>
        <w:t>и приходе прикупљене по основу закупа јавних водних добара, а надлежан орган исте распоређује на следећи наћин: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9E7AC6">
        <w:rPr>
          <w:rFonts w:ascii="Times New Roman" w:hAnsi="Times New Roman" w:cs="Times New Roman"/>
          <w:sz w:val="24"/>
          <w:szCs w:val="24"/>
        </w:rPr>
        <w:t>-70 % на рачун посебне намјена за воде,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sz w:val="24"/>
          <w:szCs w:val="24"/>
        </w:rPr>
        <w:t>-30 % на рачун посебне намјене буџету јединице локалне заједнице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9E7AC6">
        <w:rPr>
          <w:rFonts w:ascii="Times New Roman" w:hAnsi="Times New Roman" w:cs="Times New Roman"/>
          <w:sz w:val="24"/>
          <w:szCs w:val="24"/>
        </w:rPr>
        <w:t>Средства од водних накнада која се дозначавају на рачун посебних намјена буџета јединице локалне самоуправе, потребно је користити за спрово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ђ</w:t>
      </w:r>
      <w:r w:rsidRPr="009E7AC6">
        <w:rPr>
          <w:rFonts w:ascii="Times New Roman" w:hAnsi="Times New Roman" w:cs="Times New Roman"/>
          <w:sz w:val="24"/>
          <w:szCs w:val="24"/>
        </w:rPr>
        <w:t>ење мјера које су предвиђене чланом 195. Закона о водама, а у складу са Планом утрошка средстава.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</w:rPr>
        <w:t>Планирана средства од посебних водних накнада за 2020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год. </w:t>
      </w:r>
      <w:r w:rsidRPr="009E7AC6">
        <w:rPr>
          <w:rFonts w:ascii="Times New Roman" w:hAnsi="Times New Roman" w:cs="Times New Roman"/>
          <w:sz w:val="24"/>
          <w:szCs w:val="24"/>
        </w:rPr>
        <w:t xml:space="preserve">износе.......    203.239,00 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КМ.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sz w:val="24"/>
          <w:szCs w:val="24"/>
          <w:lang w:val="bs-Cyrl-BA"/>
        </w:rPr>
        <w:t>(Остварење плана за 20</w:t>
      </w:r>
      <w:r w:rsidRPr="009E7AC6">
        <w:rPr>
          <w:rFonts w:ascii="Times New Roman" w:hAnsi="Times New Roman" w:cs="Times New Roman"/>
          <w:sz w:val="24"/>
          <w:szCs w:val="24"/>
        </w:rPr>
        <w:t>20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.годину зависи од релизације, односно количине  извађеног материјала са одобреног локалитета – издатим  Рјешењима од стране надлежне ЈУ ''ВОДЕ СРПСКЕ''  Бијељина.)   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b/>
          <w:bCs/>
          <w:sz w:val="24"/>
          <w:szCs w:val="24"/>
        </w:rPr>
        <w:t xml:space="preserve">II   </w:t>
      </w:r>
      <w:r w:rsidRPr="009E7AC6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b/>
          <w:bCs/>
          <w:sz w:val="24"/>
          <w:szCs w:val="24"/>
        </w:rPr>
        <w:t>П Л А Н   У Т Р О Ш К А    С Р Е Д С Т А В А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9E7AC6">
        <w:rPr>
          <w:rFonts w:ascii="Times New Roman" w:hAnsi="Times New Roman" w:cs="Times New Roman"/>
          <w:sz w:val="24"/>
          <w:szCs w:val="24"/>
        </w:rPr>
        <w:t>У складу са чланом 195. Закона о водама (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''</w:t>
      </w:r>
      <w:r w:rsidRPr="009E7AC6">
        <w:rPr>
          <w:rFonts w:ascii="Times New Roman" w:hAnsi="Times New Roman" w:cs="Times New Roman"/>
          <w:sz w:val="24"/>
          <w:szCs w:val="24"/>
        </w:rPr>
        <w:t>Службени гласник Р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епублике </w:t>
      </w:r>
      <w:r w:rsidRPr="009E7AC6">
        <w:rPr>
          <w:rFonts w:ascii="Times New Roman" w:hAnsi="Times New Roman" w:cs="Times New Roman"/>
          <w:sz w:val="24"/>
          <w:szCs w:val="24"/>
        </w:rPr>
        <w:t>С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рпске'',</w:t>
      </w:r>
      <w:r w:rsidRPr="009E7AC6">
        <w:rPr>
          <w:rFonts w:ascii="Times New Roman" w:hAnsi="Times New Roman" w:cs="Times New Roman"/>
          <w:sz w:val="24"/>
          <w:szCs w:val="24"/>
        </w:rPr>
        <w:t xml:space="preserve"> број: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</w:rPr>
        <w:t>50/06, 92/09</w:t>
      </w:r>
      <w:r w:rsidRPr="009E7AC6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9E7AC6">
        <w:rPr>
          <w:rFonts w:ascii="Times New Roman" w:hAnsi="Times New Roman" w:cs="Times New Roman"/>
          <w:sz w:val="24"/>
          <w:szCs w:val="24"/>
        </w:rPr>
        <w:t>121/12</w:t>
      </w:r>
      <w:r w:rsidRPr="009E7AC6">
        <w:rPr>
          <w:rFonts w:ascii="Times New Roman" w:hAnsi="Times New Roman" w:cs="Times New Roman"/>
          <w:sz w:val="24"/>
          <w:szCs w:val="24"/>
          <w:lang w:val="sr-Cyrl-BA"/>
        </w:rPr>
        <w:t xml:space="preserve"> и 74/17</w:t>
      </w:r>
      <w:r w:rsidRPr="009E7AC6">
        <w:rPr>
          <w:rFonts w:ascii="Times New Roman" w:hAnsi="Times New Roman" w:cs="Times New Roman"/>
          <w:sz w:val="24"/>
          <w:szCs w:val="24"/>
        </w:rPr>
        <w:t>) приход од посебних водних накнада се користи за стручно техничке послове у вези са примјеном одредаба Закона о водама и његовог спровођења, а посебно за:</w:t>
      </w:r>
    </w:p>
    <w:p w:rsidR="009E7AC6" w:rsidRDefault="00A4065B" w:rsidP="009E7AC6">
      <w:pPr>
        <w:pStyle w:val="Bezproreda2"/>
        <w:jc w:val="both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6. 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11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A4065B" w:rsidRPr="00A4065B" w:rsidRDefault="00A4065B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9E7AC6">
        <w:rPr>
          <w:rFonts w:ascii="Times New Roman" w:hAnsi="Times New Roman" w:cs="Times New Roman"/>
          <w:sz w:val="24"/>
          <w:szCs w:val="24"/>
          <w:lang w:val="bs-Cyrl-BA"/>
        </w:rPr>
        <w:t>-</w:t>
      </w:r>
      <w:r w:rsidRPr="009E7AC6">
        <w:rPr>
          <w:rFonts w:ascii="Times New Roman" w:hAnsi="Times New Roman" w:cs="Times New Roman"/>
          <w:sz w:val="24"/>
          <w:szCs w:val="24"/>
        </w:rPr>
        <w:t>израду привремених планова управљања водама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sz w:val="24"/>
          <w:szCs w:val="24"/>
          <w:lang w:val="bs-Cyrl-BA"/>
        </w:rPr>
        <w:t>-</w:t>
      </w:r>
      <w:r w:rsidRPr="009E7AC6">
        <w:rPr>
          <w:rFonts w:ascii="Times New Roman" w:hAnsi="Times New Roman" w:cs="Times New Roman"/>
          <w:sz w:val="24"/>
          <w:szCs w:val="24"/>
        </w:rPr>
        <w:t>припрему планова управљања водама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,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sz w:val="24"/>
          <w:szCs w:val="24"/>
          <w:lang w:val="bs-Cyrl-BA"/>
        </w:rPr>
        <w:t>-</w:t>
      </w:r>
      <w:r w:rsidRPr="009E7AC6">
        <w:rPr>
          <w:rFonts w:ascii="Times New Roman" w:hAnsi="Times New Roman" w:cs="Times New Roman"/>
          <w:sz w:val="24"/>
          <w:szCs w:val="24"/>
        </w:rPr>
        <w:t>спрово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ђ</w:t>
      </w:r>
      <w:r w:rsidRPr="009E7AC6">
        <w:rPr>
          <w:rFonts w:ascii="Times New Roman" w:hAnsi="Times New Roman" w:cs="Times New Roman"/>
          <w:sz w:val="24"/>
          <w:szCs w:val="24"/>
        </w:rPr>
        <w:t>ење праћења стања вода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,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9E7AC6">
        <w:rPr>
          <w:rFonts w:ascii="Times New Roman" w:hAnsi="Times New Roman" w:cs="Times New Roman"/>
          <w:sz w:val="24"/>
          <w:szCs w:val="24"/>
          <w:lang w:val="bs-Cyrl-BA"/>
        </w:rPr>
        <w:t>-</w:t>
      </w:r>
      <w:r w:rsidRPr="009E7AC6">
        <w:rPr>
          <w:rFonts w:ascii="Times New Roman" w:hAnsi="Times New Roman" w:cs="Times New Roman"/>
          <w:sz w:val="24"/>
          <w:szCs w:val="24"/>
        </w:rPr>
        <w:t>одржавање објеката у власништву Републике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</w:rPr>
        <w:t xml:space="preserve">Српске, јединица локалне самоуправе или 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9E7AC6">
        <w:rPr>
          <w:rFonts w:ascii="Times New Roman" w:hAnsi="Times New Roman" w:cs="Times New Roman"/>
          <w:sz w:val="24"/>
          <w:szCs w:val="24"/>
        </w:rPr>
        <w:t xml:space="preserve"> трећих  лица, ако су од општег интереса,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9E7AC6">
        <w:rPr>
          <w:rFonts w:ascii="Times New Roman" w:hAnsi="Times New Roman" w:cs="Times New Roman"/>
          <w:sz w:val="24"/>
          <w:szCs w:val="24"/>
          <w:lang w:val="bs-Cyrl-BA"/>
        </w:rPr>
        <w:t>-</w:t>
      </w:r>
      <w:r w:rsidRPr="009E7AC6">
        <w:rPr>
          <w:rFonts w:ascii="Times New Roman" w:hAnsi="Times New Roman" w:cs="Times New Roman"/>
          <w:sz w:val="24"/>
          <w:szCs w:val="24"/>
        </w:rPr>
        <w:t xml:space="preserve">трошкови 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рада и </w:t>
      </w:r>
      <w:r w:rsidRPr="009E7AC6">
        <w:rPr>
          <w:rFonts w:ascii="Times New Roman" w:hAnsi="Times New Roman" w:cs="Times New Roman"/>
          <w:sz w:val="24"/>
          <w:szCs w:val="24"/>
        </w:rPr>
        <w:t>функционисања јавних предузећа за воде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,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9E7AC6">
        <w:rPr>
          <w:rFonts w:ascii="Times New Roman" w:hAnsi="Times New Roman" w:cs="Times New Roman"/>
          <w:sz w:val="24"/>
          <w:szCs w:val="24"/>
          <w:lang w:val="bs-Cyrl-BA"/>
        </w:rPr>
        <w:t>-</w:t>
      </w:r>
      <w:r w:rsidRPr="009E7AC6">
        <w:rPr>
          <w:rFonts w:ascii="Times New Roman" w:hAnsi="Times New Roman" w:cs="Times New Roman"/>
          <w:sz w:val="24"/>
          <w:szCs w:val="24"/>
        </w:rPr>
        <w:t>развоју сектора кроз финансирање изградње водних објеката и система, побољшање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9E7AC6">
        <w:rPr>
          <w:rFonts w:ascii="Times New Roman" w:hAnsi="Times New Roman" w:cs="Times New Roman"/>
          <w:sz w:val="24"/>
          <w:szCs w:val="24"/>
        </w:rPr>
        <w:t xml:space="preserve"> техничких, материјалних, кадровских и других капацитета.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9E7AC6">
        <w:rPr>
          <w:rFonts w:ascii="Times New Roman" w:hAnsi="Times New Roman" w:cs="Times New Roman"/>
          <w:sz w:val="24"/>
          <w:szCs w:val="24"/>
          <w:lang w:val="bs-Cyrl-BA"/>
        </w:rPr>
        <w:t>Приходи од посебних водних накнада у Буџету општине Вукосавље за 20</w:t>
      </w:r>
      <w:r w:rsidRPr="009E7AC6">
        <w:rPr>
          <w:rFonts w:ascii="Times New Roman" w:hAnsi="Times New Roman" w:cs="Times New Roman"/>
          <w:sz w:val="24"/>
          <w:szCs w:val="24"/>
        </w:rPr>
        <w:t>20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. годину биће намјенски утрошена према сљедећем плану: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sz w:val="24"/>
          <w:szCs w:val="24"/>
        </w:rPr>
        <w:t>- ископ путних јарака са стране пута ради заштите путних праваца у вријеме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</w:rPr>
        <w:t xml:space="preserve">великих 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</w:rPr>
        <w:t xml:space="preserve"> кишних површинских вода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(20%)...........</w:t>
      </w:r>
      <w:r>
        <w:rPr>
          <w:rFonts w:ascii="Times New Roman" w:hAnsi="Times New Roman" w:cs="Times New Roman"/>
          <w:sz w:val="24"/>
          <w:szCs w:val="24"/>
          <w:lang w:val="bs-Cyrl-BA"/>
        </w:rPr>
        <w:t>.......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.................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ab/>
        <w:t>.........................................................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sz w:val="24"/>
          <w:szCs w:val="24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-израда пропуста који проузрокују оштећење путних праваца  у периоду великих кишних 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 површинских вода </w:t>
      </w:r>
      <w:r w:rsidRPr="009E7AC6">
        <w:rPr>
          <w:rFonts w:ascii="Times New Roman" w:hAnsi="Times New Roman" w:cs="Times New Roman"/>
          <w:sz w:val="24"/>
          <w:szCs w:val="24"/>
        </w:rPr>
        <w:t>(10%)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>....................................................</w:t>
      </w:r>
      <w:r w:rsidRPr="009E7AC6">
        <w:rPr>
          <w:rFonts w:ascii="Times New Roman" w:hAnsi="Times New Roman" w:cs="Times New Roman"/>
          <w:sz w:val="24"/>
          <w:szCs w:val="24"/>
        </w:rPr>
        <w:t>.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sz w:val="24"/>
          <w:szCs w:val="24"/>
        </w:rPr>
        <w:t xml:space="preserve"> </w:t>
      </w: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-санација потпорних зидова на путним правцима који су оштећени усљед великих нивоа 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9E7AC6">
        <w:rPr>
          <w:rFonts w:ascii="Times New Roman" w:hAnsi="Times New Roman" w:cs="Times New Roman"/>
          <w:sz w:val="24"/>
          <w:szCs w:val="24"/>
          <w:lang w:val="bs-Cyrl-BA"/>
        </w:rPr>
        <w:t xml:space="preserve">  површинских и подземних вода (10%)....................................................................................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E7AC6">
        <w:rPr>
          <w:rFonts w:ascii="Times New Roman" w:hAnsi="Times New Roman" w:cs="Times New Roman"/>
          <w:bCs/>
          <w:sz w:val="24"/>
          <w:szCs w:val="24"/>
          <w:lang w:val="bs-Cyrl-BA"/>
        </w:rPr>
        <w:t>у</w:t>
      </w:r>
      <w:r w:rsidRPr="009E7AC6">
        <w:rPr>
          <w:rFonts w:ascii="Times New Roman" w:hAnsi="Times New Roman" w:cs="Times New Roman"/>
          <w:bCs/>
          <w:sz w:val="24"/>
          <w:szCs w:val="24"/>
        </w:rPr>
        <w:t>ре</w:t>
      </w:r>
      <w:r w:rsidRPr="009E7AC6">
        <w:rPr>
          <w:rFonts w:ascii="Times New Roman" w:eastAsia="Arial,Bold" w:hAnsi="Times New Roman" w:cs="Times New Roman"/>
          <w:bCs/>
          <w:sz w:val="24"/>
          <w:szCs w:val="24"/>
        </w:rPr>
        <w:t>ђ</w:t>
      </w:r>
      <w:r w:rsidRPr="009E7AC6">
        <w:rPr>
          <w:rFonts w:ascii="Times New Roman" w:hAnsi="Times New Roman" w:cs="Times New Roman"/>
          <w:bCs/>
          <w:sz w:val="24"/>
          <w:szCs w:val="24"/>
        </w:rPr>
        <w:t>ење корита и водотокова потока  кроз насељена мјест</w:t>
      </w:r>
      <w:r w:rsidRPr="009E7AC6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а (25%). 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- регулисање површинских вода у насељима усљед великих падавина или зачепљења 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 постојећих одводних објеката (5 %).........................................................................................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9E7AC6">
        <w:rPr>
          <w:rFonts w:ascii="Times New Roman" w:hAnsi="Times New Roman" w:cs="Times New Roman"/>
          <w:bCs/>
          <w:sz w:val="24"/>
          <w:szCs w:val="24"/>
          <w:lang w:val="bs-Cyrl-BA"/>
        </w:rPr>
        <w:t>-санација путне мреже</w:t>
      </w:r>
      <w:r w:rsidRPr="009E7A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AC6">
        <w:rPr>
          <w:rFonts w:ascii="Times New Roman" w:hAnsi="Times New Roman" w:cs="Times New Roman"/>
          <w:bCs/>
          <w:sz w:val="24"/>
          <w:szCs w:val="24"/>
          <w:lang w:val="bs-Cyrl-BA"/>
        </w:rPr>
        <w:t>(30%).......................................................................................................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bs-Cyrl-BA"/>
        </w:rPr>
      </w:pP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Надлежно Одјељење ће у складу са законским прописима везано за реализацију појединих планираних пројеката и на основу Закона о јавним набавкама и другим подзаконским актима Општине Вукосавље, релизовати предметне пројекте из предложеног програма уз координацију и праћење намјенског утрошка ових средстава од посебних водних накнада </w:t>
      </w: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:rsidR="009E7AC6" w:rsidRPr="009E7AC6" w:rsidRDefault="009E7AC6" w:rsidP="009E7AC6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 w:rsidRPr="009E7AC6">
        <w:rPr>
          <w:rFonts w:ascii="Times New Roman" w:hAnsi="Times New Roman" w:cs="Times New Roman"/>
          <w:bCs/>
          <w:sz w:val="24"/>
          <w:szCs w:val="24"/>
          <w:lang w:val="bs-Cyrl-BA"/>
        </w:rPr>
        <w:t>Рок за провођење пројеката из овог Програма је 31.12.20</w:t>
      </w:r>
      <w:r w:rsidRPr="009E7AC6">
        <w:rPr>
          <w:rFonts w:ascii="Times New Roman" w:hAnsi="Times New Roman" w:cs="Times New Roman"/>
          <w:bCs/>
          <w:sz w:val="24"/>
          <w:szCs w:val="24"/>
        </w:rPr>
        <w:t>20</w:t>
      </w:r>
      <w:r w:rsidRPr="009E7AC6">
        <w:rPr>
          <w:rFonts w:ascii="Times New Roman" w:hAnsi="Times New Roman" w:cs="Times New Roman"/>
          <w:bCs/>
          <w:sz w:val="24"/>
          <w:szCs w:val="24"/>
          <w:lang w:val="bs-Cyrl-BA"/>
        </w:rPr>
        <w:t>.године.</w:t>
      </w:r>
    </w:p>
    <w:p w:rsidR="009E7AC6" w:rsidRPr="0033422E" w:rsidRDefault="009E7AC6" w:rsidP="009E7AC6">
      <w:pPr>
        <w:autoSpaceDE w:val="0"/>
        <w:autoSpaceDN w:val="0"/>
        <w:adjustRightInd w:val="0"/>
        <w:rPr>
          <w:b/>
          <w:bCs/>
          <w:sz w:val="20"/>
          <w:szCs w:val="20"/>
          <w:lang w:val="bs-Cyrl-BA"/>
        </w:rPr>
      </w:pPr>
      <w:r w:rsidRPr="00E168D2">
        <w:rPr>
          <w:bCs/>
          <w:sz w:val="20"/>
          <w:szCs w:val="20"/>
          <w:lang w:val="bs-Cyrl-BA"/>
        </w:rPr>
        <w:t xml:space="preserve">   </w:t>
      </w:r>
      <w:r>
        <w:rPr>
          <w:bCs/>
          <w:sz w:val="20"/>
          <w:szCs w:val="20"/>
          <w:lang w:val="bs-Cyrl-BA"/>
        </w:rPr>
        <w:t xml:space="preserve">                        </w:t>
      </w:r>
    </w:p>
    <w:p w:rsidR="009E7AC6" w:rsidRDefault="009E7AC6" w:rsidP="009E7AC6">
      <w:pPr>
        <w:pStyle w:val="Bezproreda2"/>
        <w:rPr>
          <w:rFonts w:ascii="Times New Roman" w:hAnsi="Times New Roman" w:cs="Times New Roman"/>
          <w:sz w:val="24"/>
          <w:szCs w:val="24"/>
          <w:lang w:val="sr-Cyrl-BA"/>
        </w:rPr>
      </w:pPr>
      <w:r w:rsidRPr="009E7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4065B"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 w:rsidRPr="009E7AC6">
        <w:rPr>
          <w:rFonts w:ascii="Times New Roman" w:hAnsi="Times New Roman" w:cs="Times New Roman"/>
          <w:sz w:val="24"/>
          <w:szCs w:val="24"/>
        </w:rPr>
        <w:t xml:space="preserve">         ПРЕДСЈЕДНИК</w:t>
      </w:r>
    </w:p>
    <w:p w:rsidR="00A4065B" w:rsidRPr="00A4065B" w:rsidRDefault="00A4065B" w:rsidP="009E7AC6">
      <w:pPr>
        <w:pStyle w:val="Bezproreda2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4065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        Зехид Омичевић, с.р.</w:t>
      </w:r>
    </w:p>
    <w:p w:rsidR="009E7AC6" w:rsidRPr="009E7AC6" w:rsidRDefault="009E7AC6" w:rsidP="009E7AC6">
      <w:pPr>
        <w:pStyle w:val="Bezproreda2"/>
        <w:rPr>
          <w:rFonts w:ascii="Times New Roman" w:hAnsi="Times New Roman" w:cs="Times New Roman"/>
          <w:sz w:val="24"/>
          <w:szCs w:val="24"/>
          <w:lang w:val="sr-Cyrl-BA"/>
        </w:rPr>
      </w:pPr>
      <w:r w:rsidRPr="009E7A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</w:t>
      </w:r>
    </w:p>
    <w:p w:rsidR="009E7AC6" w:rsidRPr="009E7AC6" w:rsidRDefault="009E7AC6" w:rsidP="009E7AC6">
      <w:pPr>
        <w:autoSpaceDE w:val="0"/>
        <w:autoSpaceDN w:val="0"/>
        <w:adjustRightInd w:val="0"/>
        <w:rPr>
          <w:bCs/>
          <w:lang w:val="sr-Cyrl-BA"/>
        </w:rPr>
      </w:pPr>
      <w:r>
        <w:rPr>
          <w:bCs/>
          <w:lang w:val="sr-Cyrl-BA"/>
        </w:rPr>
        <w:t xml:space="preserve">                       </w:t>
      </w:r>
    </w:p>
    <w:p w:rsidR="009E7AC6" w:rsidRDefault="009E7AC6" w:rsidP="009E7AC6">
      <w:pPr>
        <w:autoSpaceDE w:val="0"/>
        <w:autoSpaceDN w:val="0"/>
        <w:adjustRightInd w:val="0"/>
        <w:rPr>
          <w:bCs/>
          <w:lang w:val="bs-Latn-BA"/>
        </w:rPr>
      </w:pPr>
    </w:p>
    <w:p w:rsidR="009E7AC6" w:rsidRDefault="009E7AC6" w:rsidP="009E7AC6">
      <w:pPr>
        <w:autoSpaceDE w:val="0"/>
        <w:autoSpaceDN w:val="0"/>
        <w:adjustRightInd w:val="0"/>
        <w:rPr>
          <w:bCs/>
          <w:lang w:val="bs-Latn-BA"/>
        </w:rPr>
      </w:pPr>
    </w:p>
    <w:p w:rsidR="00FB1AEC" w:rsidRDefault="00FB1AEC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B1AEC" w:rsidRDefault="00FB1AEC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B1AEC" w:rsidRDefault="00FB1AEC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B1AEC" w:rsidRDefault="00FB1AEC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B1AEC" w:rsidRDefault="00FB1AEC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B1AEC" w:rsidRDefault="00FB1AEC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B1AEC" w:rsidRDefault="00FB1AEC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B1AEC" w:rsidRDefault="00FB1AEC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B1AEC" w:rsidRDefault="00024658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6. 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11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FB1AEC" w:rsidRDefault="00FB1AEC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24658" w:rsidRDefault="00024658" w:rsidP="0002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БОСНА И ХЕРЦЕГОВИНА</w:t>
      </w:r>
    </w:p>
    <w:p w:rsidR="00024658" w:rsidRDefault="00024658" w:rsidP="0002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024658" w:rsidRDefault="00024658" w:rsidP="0002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ОПШТИНА ВУКОСАВЉЕ</w:t>
      </w:r>
    </w:p>
    <w:p w:rsidR="00024658" w:rsidRDefault="00024658" w:rsidP="0002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024658" w:rsidRDefault="00024658" w:rsidP="00024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</w:rPr>
        <w:t>ВУКОСАВЉЕ</w:t>
      </w:r>
    </w:p>
    <w:p w:rsidR="00024658" w:rsidRDefault="00024658" w:rsidP="00024658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:rsidR="00024658" w:rsidRPr="00024658" w:rsidRDefault="00024658" w:rsidP="00024658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На основу члана 69.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bs-Cyrl-BA"/>
        </w:rPr>
        <w:t>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bs-Cyrl-BA"/>
        </w:rPr>
        <w:t>, члана 73. став 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Закона о уређењу простора и грађењу („Службени гласник Републике Српске“, број: </w:t>
      </w:r>
      <w:r>
        <w:rPr>
          <w:rFonts w:ascii="Times New Roman" w:hAnsi="Times New Roman" w:cs="Times New Roman"/>
          <w:iCs/>
          <w:sz w:val="24"/>
          <w:szCs w:val="24"/>
        </w:rPr>
        <w:t xml:space="preserve">40/2013, 2/2015 – </w:t>
      </w:r>
      <w:r>
        <w:rPr>
          <w:rFonts w:ascii="Times New Roman" w:hAnsi="Times New Roman" w:cs="Times New Roman"/>
          <w:iCs/>
          <w:sz w:val="24"/>
          <w:szCs w:val="24"/>
          <w:lang w:val="sr-Cyrl-BA"/>
        </w:rPr>
        <w:t>одлука УС</w:t>
      </w:r>
      <w:r>
        <w:rPr>
          <w:rFonts w:ascii="Times New Roman" w:hAnsi="Times New Roman" w:cs="Times New Roman"/>
          <w:iCs/>
          <w:sz w:val="24"/>
          <w:szCs w:val="24"/>
        </w:rPr>
        <w:t xml:space="preserve">, 106/2015 i 3/2016 – </w:t>
      </w:r>
      <w:r>
        <w:rPr>
          <w:rFonts w:ascii="Times New Roman" w:hAnsi="Times New Roman" w:cs="Times New Roman"/>
          <w:iCs/>
          <w:sz w:val="24"/>
          <w:szCs w:val="24"/>
          <w:lang w:val="sr-Cyrl-BA"/>
        </w:rPr>
        <w:t>испр.</w:t>
      </w:r>
      <w:r w:rsidRPr="00314F8B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gramStart"/>
      <w:r w:rsidRPr="00314F8B">
        <w:rPr>
          <w:rFonts w:ascii="Times New Roman" w:hAnsi="Times New Roman" w:cs="Times New Roman"/>
          <w:iCs/>
          <w:sz w:val="24"/>
          <w:szCs w:val="24"/>
        </w:rPr>
        <w:t xml:space="preserve">104/2018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Pr="00314F8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BA"/>
        </w:rPr>
        <w:t>одлука УС</w:t>
      </w:r>
      <w:r w:rsidRPr="00314F8B">
        <w:rPr>
          <w:rFonts w:ascii="Times New Roman" w:hAnsi="Times New Roman" w:cs="Times New Roman"/>
          <w:iCs/>
          <w:sz w:val="24"/>
          <w:szCs w:val="24"/>
        </w:rPr>
        <w:t xml:space="preserve"> i 84/2019)</w:t>
      </w:r>
      <w:r>
        <w:rPr>
          <w:rFonts w:ascii="Times New Roman" w:hAnsi="Times New Roman" w:cs="Times New Roman"/>
          <w:iCs/>
          <w:sz w:val="24"/>
          <w:szCs w:val="24"/>
          <w:lang w:val="sr-Cyrl-BA"/>
        </w:rPr>
        <w:t xml:space="preserve"> </w:t>
      </w:r>
      <w:r w:rsidRPr="00314F8B">
        <w:rPr>
          <w:rFonts w:ascii="Times New Roman" w:hAnsi="Times New Roman" w:cs="Times New Roman"/>
          <w:sz w:val="24"/>
          <w:szCs w:val="24"/>
          <w:lang w:val="bs-Cyrl-BA"/>
        </w:rPr>
        <w:t>40/13,</w:t>
      </w:r>
      <w:r w:rsidRPr="00314F8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14F8B">
        <w:rPr>
          <w:rFonts w:ascii="Times New Roman" w:hAnsi="Times New Roman" w:cs="Times New Roman"/>
          <w:sz w:val="24"/>
          <w:szCs w:val="24"/>
          <w:lang w:val="bs-Cyrl-BA"/>
        </w:rPr>
        <w:t>106/15</w:t>
      </w:r>
      <w:r w:rsidRPr="00314F8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314F8B">
        <w:rPr>
          <w:rFonts w:ascii="Times New Roman" w:hAnsi="Times New Roman" w:cs="Times New Roman"/>
          <w:sz w:val="24"/>
          <w:szCs w:val="24"/>
          <w:lang w:val="bs-Cyrl-BA"/>
        </w:rPr>
        <w:t>3/16</w:t>
      </w:r>
      <w:r w:rsidRPr="00314F8B">
        <w:rPr>
          <w:rFonts w:ascii="Times New Roman" w:hAnsi="Times New Roman" w:cs="Times New Roman"/>
          <w:sz w:val="24"/>
          <w:szCs w:val="24"/>
          <w:lang w:val="bs-Latn-BA"/>
        </w:rPr>
        <w:t xml:space="preserve"> и 84/19</w:t>
      </w:r>
      <w:r>
        <w:rPr>
          <w:rFonts w:ascii="Times New Roman" w:hAnsi="Times New Roman" w:cs="Times New Roman"/>
          <w:sz w:val="24"/>
          <w:szCs w:val="24"/>
          <w:lang w:val="bs-Cyrl-BA"/>
        </w:rPr>
        <w:t>), члана 26.</w:t>
      </w:r>
      <w:proofErr w:type="gramEnd"/>
      <w:r>
        <w:rPr>
          <w:rFonts w:ascii="Times New Roman" w:hAnsi="Times New Roman" w:cs="Times New Roman"/>
          <w:sz w:val="24"/>
          <w:szCs w:val="24"/>
          <w:lang w:val="bs-Cyrl-BA"/>
        </w:rPr>
        <w:t xml:space="preserve"> Одлуке о уређењу простора и грађевинском земљишту („Службени гласник Општине Вукосавље“, број: 8/14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Cyrl-BA"/>
        </w:rPr>
        <w:t>2/17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и 10/19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), и члана 36. Статута Општине Вукосавље („Службени гласник Општине Вукосавље“, број: 6/17), Скупштина Општине Вукосавље, на својој </w:t>
      </w:r>
      <w:r w:rsidRPr="003F0B35">
        <w:rPr>
          <w:rFonts w:ascii="Times New Roman" w:hAnsi="Times New Roman" w:cs="Times New Roman"/>
          <w:sz w:val="24"/>
          <w:szCs w:val="24"/>
          <w:lang w:val="hr-BA"/>
        </w:rPr>
        <w:t>32.</w:t>
      </w:r>
      <w:r>
        <w:rPr>
          <w:rFonts w:ascii="Times New Roman" w:hAnsi="Times New Roman" w:cs="Times New Roman"/>
          <w:color w:val="C00000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сједници одржаној </w:t>
      </w:r>
      <w:r>
        <w:rPr>
          <w:rFonts w:ascii="Times New Roman" w:hAnsi="Times New Roman" w:cs="Times New Roman"/>
          <w:sz w:val="24"/>
          <w:szCs w:val="24"/>
          <w:lang w:val="hr-BA"/>
        </w:rPr>
        <w:t>1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3F0B35">
        <w:rPr>
          <w:rFonts w:ascii="Times New Roman" w:hAnsi="Times New Roman" w:cs="Times New Roman"/>
          <w:sz w:val="24"/>
          <w:szCs w:val="24"/>
          <w:lang w:val="hr-BA"/>
        </w:rPr>
        <w:t>.12.2019</w:t>
      </w:r>
      <w:r>
        <w:rPr>
          <w:rFonts w:ascii="Times New Roman" w:hAnsi="Times New Roman" w:cs="Times New Roman"/>
          <w:color w:val="C00000"/>
          <w:sz w:val="24"/>
          <w:szCs w:val="24"/>
          <w:lang w:val="hr-BA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године, донијела је:</w:t>
      </w:r>
    </w:p>
    <w:p w:rsidR="00024658" w:rsidRDefault="00024658" w:rsidP="00024658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ОДЛУКУ</w:t>
      </w:r>
    </w:p>
    <w:p w:rsidR="00024658" w:rsidRDefault="00024658" w:rsidP="0002465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о висини трошкова уређења градског грађевинског земљишта</w:t>
      </w:r>
    </w:p>
    <w:p w:rsidR="00024658" w:rsidRDefault="00024658" w:rsidP="0002465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024658" w:rsidRDefault="00024658" w:rsidP="00024658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Члан 1.</w:t>
      </w:r>
    </w:p>
    <w:p w:rsidR="00024658" w:rsidRDefault="00024658" w:rsidP="0002465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Овом Одлуком утврђује се накнада трошкова уређења градског грађевинског земљишта за 20</w:t>
      </w:r>
      <w:r>
        <w:rPr>
          <w:rFonts w:ascii="Times New Roman" w:hAnsi="Times New Roman" w:cs="Times New Roman"/>
          <w:sz w:val="24"/>
          <w:szCs w:val="24"/>
          <w:lang w:val="bs-Latn-BA"/>
        </w:rPr>
        <w:t>20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годину по једном м</w:t>
      </w:r>
      <w:r>
        <w:rPr>
          <w:rFonts w:ascii="Times New Roman" w:hAnsi="Times New Roman" w:cs="Times New Roman"/>
          <w:sz w:val="24"/>
          <w:szCs w:val="24"/>
          <w:vertAlign w:val="superscript"/>
          <w:lang w:val="bs-Cyrl-BA"/>
        </w:rPr>
        <w:t>2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корисне површине објеката за подручја гдје је донесен спроведбени документ просторног уређења и за подручја за која није донесен спроведбени документ. </w:t>
      </w:r>
    </w:p>
    <w:p w:rsidR="00024658" w:rsidRDefault="00024658" w:rsidP="00024658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Члан 2.</w:t>
      </w:r>
    </w:p>
    <w:p w:rsidR="00024658" w:rsidRPr="00B46401" w:rsidRDefault="00024658" w:rsidP="0002465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Висина трошкова уређења градског грађевинског земљишта израчуната према одредбама Закона о уређењу простора и грађењу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Правилника о обрачуну накнаде трошкова уређења градског грађевинског земљишта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024658" w:rsidRDefault="00024658" w:rsidP="00024658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Накнада за трошкове уређења грађевинског земљишта за подручја гдје је донесен спроведбени докумет</w:t>
      </w:r>
    </w:p>
    <w:tbl>
      <w:tblPr>
        <w:tblStyle w:val="TableGrid"/>
        <w:tblW w:w="0" w:type="auto"/>
        <w:tblLook w:val="04A0"/>
      </w:tblPr>
      <w:tblGrid>
        <w:gridCol w:w="835"/>
        <w:gridCol w:w="5357"/>
        <w:gridCol w:w="3096"/>
      </w:tblGrid>
      <w:tr w:rsidR="00024658" w:rsidTr="003766F5">
        <w:tc>
          <w:tcPr>
            <w:tcW w:w="835" w:type="dxa"/>
          </w:tcPr>
          <w:p w:rsidR="00024658" w:rsidRDefault="00024658" w:rsidP="00376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Редни број</w:t>
            </w:r>
          </w:p>
        </w:tc>
        <w:tc>
          <w:tcPr>
            <w:tcW w:w="5357" w:type="dxa"/>
          </w:tcPr>
          <w:p w:rsidR="00024658" w:rsidRDefault="00024658" w:rsidP="00376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                      НАЗИВ ПЛАНА</w:t>
            </w:r>
          </w:p>
        </w:tc>
        <w:tc>
          <w:tcPr>
            <w:tcW w:w="3096" w:type="dxa"/>
          </w:tcPr>
          <w:p w:rsidR="00024658" w:rsidRDefault="00024658" w:rsidP="00376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Трошкови уређења КМ/м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s-Cyrl-BA"/>
              </w:rPr>
              <w:t>2</w:t>
            </w:r>
          </w:p>
          <w:p w:rsidR="00024658" w:rsidRPr="00C85546" w:rsidRDefault="00024658" w:rsidP="00376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                  нето</w:t>
            </w:r>
          </w:p>
        </w:tc>
      </w:tr>
      <w:tr w:rsidR="00024658" w:rsidTr="003766F5">
        <w:trPr>
          <w:trHeight w:val="70"/>
        </w:trPr>
        <w:tc>
          <w:tcPr>
            <w:tcW w:w="835" w:type="dxa"/>
          </w:tcPr>
          <w:p w:rsidR="00024658" w:rsidRDefault="00024658" w:rsidP="00376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5357" w:type="dxa"/>
          </w:tcPr>
          <w:p w:rsidR="00024658" w:rsidRDefault="00024658" w:rsidP="00376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Регулациони план за Административно-културно-здравствену и спортско-рекреациону зону у Јакешу, општина Вукосавље</w:t>
            </w:r>
          </w:p>
        </w:tc>
        <w:tc>
          <w:tcPr>
            <w:tcW w:w="3096" w:type="dxa"/>
          </w:tcPr>
          <w:p w:rsidR="00024658" w:rsidRDefault="00024658" w:rsidP="0037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024658" w:rsidRDefault="00024658" w:rsidP="0037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396,74</w:t>
            </w:r>
          </w:p>
        </w:tc>
      </w:tr>
    </w:tbl>
    <w:p w:rsidR="00024658" w:rsidRDefault="00024658" w:rsidP="00024658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C33027" w:rsidRDefault="00C33027" w:rsidP="00024658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C33027" w:rsidRDefault="00C33027" w:rsidP="00024658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6. 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11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024658" w:rsidRPr="00A92247" w:rsidRDefault="00024658" w:rsidP="0002465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Просјечна висина трошкова уређења градског грађевинског земљишта за све спроведбене документе просторног уређења износи 396,74КМ/м</w:t>
      </w:r>
      <w:r>
        <w:rPr>
          <w:rFonts w:ascii="Times New Roman" w:hAnsi="Times New Roman" w:cs="Times New Roman"/>
          <w:sz w:val="24"/>
          <w:szCs w:val="24"/>
          <w:vertAlign w:val="superscript"/>
          <w:lang w:val="bs-Cyrl-BA"/>
        </w:rPr>
        <w:t>2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024658" w:rsidRDefault="00024658" w:rsidP="00024658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Члан 3.</w:t>
      </w:r>
    </w:p>
    <w:p w:rsidR="00024658" w:rsidRDefault="00024658" w:rsidP="0002465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Висина накнаде за трошкове уређења градског грађевинског земљишта утврђује се по јединици корисне површине објекта (КМ/м</w:t>
      </w:r>
      <w:r>
        <w:rPr>
          <w:rFonts w:ascii="Times New Roman" w:hAnsi="Times New Roman" w:cs="Times New Roman"/>
          <w:sz w:val="24"/>
          <w:szCs w:val="24"/>
          <w:vertAlign w:val="superscript"/>
          <w:lang w:val="bs-Cyrl-BA"/>
        </w:rPr>
        <w:t>2</w:t>
      </w:r>
      <w:r>
        <w:rPr>
          <w:rFonts w:ascii="Times New Roman" w:hAnsi="Times New Roman" w:cs="Times New Roman"/>
          <w:sz w:val="24"/>
          <w:szCs w:val="24"/>
          <w:lang w:val="bs-Cyrl-BA"/>
        </w:rPr>
        <w:t>) и то у проценту од износа трошкова уређења утврђеног у члану 2. ове Одлуке по зонама</w:t>
      </w:r>
    </w:p>
    <w:p w:rsidR="00024658" w:rsidRDefault="00024658" w:rsidP="00024658">
      <w:pPr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Прва зона</w:t>
      </w:r>
    </w:p>
    <w:tbl>
      <w:tblPr>
        <w:tblStyle w:val="TableGrid"/>
        <w:tblW w:w="0" w:type="auto"/>
        <w:tblLook w:val="04A0"/>
      </w:tblPr>
      <w:tblGrid>
        <w:gridCol w:w="6062"/>
        <w:gridCol w:w="1559"/>
        <w:gridCol w:w="1667"/>
      </w:tblGrid>
      <w:tr w:rsidR="00024658" w:rsidTr="003766F5">
        <w:tc>
          <w:tcPr>
            <w:tcW w:w="6062" w:type="dxa"/>
          </w:tcPr>
          <w:p w:rsidR="00024658" w:rsidRDefault="00024658" w:rsidP="00376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Врста објекта</w:t>
            </w:r>
          </w:p>
        </w:tc>
        <w:tc>
          <w:tcPr>
            <w:tcW w:w="1559" w:type="dxa"/>
          </w:tcPr>
          <w:p w:rsidR="00024658" w:rsidRDefault="00024658" w:rsidP="0037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Проценат</w:t>
            </w:r>
          </w:p>
        </w:tc>
        <w:tc>
          <w:tcPr>
            <w:tcW w:w="1667" w:type="dxa"/>
          </w:tcPr>
          <w:p w:rsidR="00024658" w:rsidRPr="007C31FA" w:rsidRDefault="00024658" w:rsidP="0037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Износ     КМ/м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s-Cyrl-BA"/>
              </w:rPr>
              <w:t>2</w:t>
            </w:r>
          </w:p>
        </w:tc>
      </w:tr>
      <w:tr w:rsidR="00024658" w:rsidTr="003766F5">
        <w:tc>
          <w:tcPr>
            <w:tcW w:w="6062" w:type="dxa"/>
          </w:tcPr>
          <w:p w:rsidR="00024658" w:rsidRDefault="00024658" w:rsidP="00376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Индивидуални стамбени објекти привремени, помоћни</w:t>
            </w:r>
          </w:p>
        </w:tc>
        <w:tc>
          <w:tcPr>
            <w:tcW w:w="1559" w:type="dxa"/>
          </w:tcPr>
          <w:p w:rsidR="00024658" w:rsidRDefault="00024658" w:rsidP="0037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1,64%</w:t>
            </w:r>
          </w:p>
        </w:tc>
        <w:tc>
          <w:tcPr>
            <w:tcW w:w="1667" w:type="dxa"/>
          </w:tcPr>
          <w:p w:rsidR="00024658" w:rsidRDefault="00024658" w:rsidP="003766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6,50</w:t>
            </w:r>
          </w:p>
        </w:tc>
      </w:tr>
      <w:tr w:rsidR="00024658" w:rsidTr="003766F5">
        <w:tc>
          <w:tcPr>
            <w:tcW w:w="6062" w:type="dxa"/>
          </w:tcPr>
          <w:p w:rsidR="00024658" w:rsidRDefault="00024658" w:rsidP="00376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Производни</w:t>
            </w:r>
          </w:p>
        </w:tc>
        <w:tc>
          <w:tcPr>
            <w:tcW w:w="1559" w:type="dxa"/>
          </w:tcPr>
          <w:p w:rsidR="00024658" w:rsidRDefault="00024658" w:rsidP="0037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4,03%</w:t>
            </w:r>
          </w:p>
        </w:tc>
        <w:tc>
          <w:tcPr>
            <w:tcW w:w="1667" w:type="dxa"/>
          </w:tcPr>
          <w:p w:rsidR="00024658" w:rsidRDefault="00024658" w:rsidP="003766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16,00</w:t>
            </w:r>
          </w:p>
        </w:tc>
      </w:tr>
      <w:tr w:rsidR="00024658" w:rsidTr="003766F5">
        <w:tc>
          <w:tcPr>
            <w:tcW w:w="6062" w:type="dxa"/>
          </w:tcPr>
          <w:p w:rsidR="00024658" w:rsidRDefault="00024658" w:rsidP="00376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Пословни</w:t>
            </w:r>
          </w:p>
        </w:tc>
        <w:tc>
          <w:tcPr>
            <w:tcW w:w="1559" w:type="dxa"/>
          </w:tcPr>
          <w:p w:rsidR="00024658" w:rsidRDefault="00024658" w:rsidP="0037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5,29%</w:t>
            </w:r>
          </w:p>
        </w:tc>
        <w:tc>
          <w:tcPr>
            <w:tcW w:w="1667" w:type="dxa"/>
          </w:tcPr>
          <w:p w:rsidR="00024658" w:rsidRDefault="00024658" w:rsidP="003766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21,00</w:t>
            </w:r>
          </w:p>
        </w:tc>
      </w:tr>
      <w:tr w:rsidR="00024658" w:rsidTr="003766F5">
        <w:tc>
          <w:tcPr>
            <w:tcW w:w="6062" w:type="dxa"/>
          </w:tcPr>
          <w:p w:rsidR="00024658" w:rsidRDefault="00024658" w:rsidP="00376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Стамбени објекти вишепородичног типа</w:t>
            </w:r>
          </w:p>
        </w:tc>
        <w:tc>
          <w:tcPr>
            <w:tcW w:w="1559" w:type="dxa"/>
          </w:tcPr>
          <w:p w:rsidR="00024658" w:rsidRDefault="00024658" w:rsidP="0037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1,89%</w:t>
            </w:r>
          </w:p>
        </w:tc>
        <w:tc>
          <w:tcPr>
            <w:tcW w:w="1667" w:type="dxa"/>
          </w:tcPr>
          <w:p w:rsidR="00024658" w:rsidRDefault="00024658" w:rsidP="003766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7,50</w:t>
            </w:r>
          </w:p>
        </w:tc>
      </w:tr>
    </w:tbl>
    <w:p w:rsidR="00024658" w:rsidRDefault="00024658" w:rsidP="00024658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024658" w:rsidRDefault="00024658" w:rsidP="00024658">
      <w:pPr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Остало грађевинско земљиште (изграђено и неизграђено) изван прве зоне</w:t>
      </w:r>
    </w:p>
    <w:tbl>
      <w:tblPr>
        <w:tblStyle w:val="TableGrid"/>
        <w:tblW w:w="0" w:type="auto"/>
        <w:tblLayout w:type="fixed"/>
        <w:tblLook w:val="04A0"/>
      </w:tblPr>
      <w:tblGrid>
        <w:gridCol w:w="6062"/>
        <w:gridCol w:w="1417"/>
        <w:gridCol w:w="1809"/>
      </w:tblGrid>
      <w:tr w:rsidR="00024658" w:rsidTr="003766F5">
        <w:tc>
          <w:tcPr>
            <w:tcW w:w="6062" w:type="dxa"/>
          </w:tcPr>
          <w:p w:rsidR="00024658" w:rsidRDefault="00024658" w:rsidP="00376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Врсте објекта</w:t>
            </w:r>
          </w:p>
        </w:tc>
        <w:tc>
          <w:tcPr>
            <w:tcW w:w="1417" w:type="dxa"/>
          </w:tcPr>
          <w:p w:rsidR="00024658" w:rsidRDefault="00024658" w:rsidP="0037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Проценат</w:t>
            </w:r>
          </w:p>
        </w:tc>
        <w:tc>
          <w:tcPr>
            <w:tcW w:w="1809" w:type="dxa"/>
          </w:tcPr>
          <w:p w:rsidR="00024658" w:rsidRPr="007C31FA" w:rsidRDefault="00024658" w:rsidP="0037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Износ КМ/м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s-Cyrl-BA"/>
              </w:rPr>
              <w:t>2</w:t>
            </w:r>
          </w:p>
        </w:tc>
      </w:tr>
      <w:tr w:rsidR="00024658" w:rsidTr="003766F5">
        <w:tc>
          <w:tcPr>
            <w:tcW w:w="6062" w:type="dxa"/>
          </w:tcPr>
          <w:p w:rsidR="00024658" w:rsidRDefault="00024658" w:rsidP="00376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Индивидуални стамбени објекти привремени, помоћни</w:t>
            </w:r>
          </w:p>
        </w:tc>
        <w:tc>
          <w:tcPr>
            <w:tcW w:w="1417" w:type="dxa"/>
          </w:tcPr>
          <w:p w:rsidR="00024658" w:rsidRDefault="00024658" w:rsidP="0037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1,39%</w:t>
            </w:r>
          </w:p>
        </w:tc>
        <w:tc>
          <w:tcPr>
            <w:tcW w:w="1809" w:type="dxa"/>
          </w:tcPr>
          <w:p w:rsidR="00024658" w:rsidRDefault="00024658" w:rsidP="003766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5,50</w:t>
            </w:r>
          </w:p>
        </w:tc>
      </w:tr>
      <w:tr w:rsidR="00024658" w:rsidTr="003766F5">
        <w:tc>
          <w:tcPr>
            <w:tcW w:w="6062" w:type="dxa"/>
          </w:tcPr>
          <w:p w:rsidR="00024658" w:rsidRDefault="00024658" w:rsidP="00376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Производни</w:t>
            </w:r>
          </w:p>
        </w:tc>
        <w:tc>
          <w:tcPr>
            <w:tcW w:w="1417" w:type="dxa"/>
          </w:tcPr>
          <w:p w:rsidR="00024658" w:rsidRDefault="00024658" w:rsidP="0037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2,52%</w:t>
            </w:r>
          </w:p>
        </w:tc>
        <w:tc>
          <w:tcPr>
            <w:tcW w:w="1809" w:type="dxa"/>
          </w:tcPr>
          <w:p w:rsidR="00024658" w:rsidRDefault="00024658" w:rsidP="003766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10,00</w:t>
            </w:r>
          </w:p>
        </w:tc>
      </w:tr>
      <w:tr w:rsidR="00024658" w:rsidTr="003766F5">
        <w:tc>
          <w:tcPr>
            <w:tcW w:w="6062" w:type="dxa"/>
          </w:tcPr>
          <w:p w:rsidR="00024658" w:rsidRDefault="00024658" w:rsidP="00376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Послобни</w:t>
            </w:r>
          </w:p>
        </w:tc>
        <w:tc>
          <w:tcPr>
            <w:tcW w:w="1417" w:type="dxa"/>
          </w:tcPr>
          <w:p w:rsidR="00024658" w:rsidRDefault="00024658" w:rsidP="0037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2,52%</w:t>
            </w:r>
          </w:p>
        </w:tc>
        <w:tc>
          <w:tcPr>
            <w:tcW w:w="1809" w:type="dxa"/>
          </w:tcPr>
          <w:p w:rsidR="00024658" w:rsidRDefault="00024658" w:rsidP="003766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10,00</w:t>
            </w:r>
          </w:p>
        </w:tc>
      </w:tr>
      <w:tr w:rsidR="00024658" w:rsidTr="003766F5">
        <w:tc>
          <w:tcPr>
            <w:tcW w:w="6062" w:type="dxa"/>
          </w:tcPr>
          <w:p w:rsidR="00024658" w:rsidRDefault="00024658" w:rsidP="00376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Стамбени објекти вишепородичног типа</w:t>
            </w:r>
          </w:p>
        </w:tc>
        <w:tc>
          <w:tcPr>
            <w:tcW w:w="1417" w:type="dxa"/>
          </w:tcPr>
          <w:p w:rsidR="00024658" w:rsidRDefault="00024658" w:rsidP="0037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1,51%</w:t>
            </w:r>
          </w:p>
        </w:tc>
        <w:tc>
          <w:tcPr>
            <w:tcW w:w="1809" w:type="dxa"/>
          </w:tcPr>
          <w:p w:rsidR="00024658" w:rsidRDefault="00024658" w:rsidP="003766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6,00</w:t>
            </w:r>
          </w:p>
        </w:tc>
      </w:tr>
    </w:tbl>
    <w:p w:rsidR="00024658" w:rsidRDefault="00024658" w:rsidP="00024658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024658" w:rsidRDefault="00024658" w:rsidP="00024658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Члан 4.</w:t>
      </w:r>
    </w:p>
    <w:p w:rsidR="00024658" w:rsidRPr="00AC3F8C" w:rsidRDefault="00024658" w:rsidP="0002465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Ступањем на снагу ове Одлуке, </w:t>
      </w:r>
      <w:r w:rsidRPr="00AC3F8C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престаје да важи Одлука о висини трошкова уређења градског грађевинског земљишта  број: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01/1-013-47-13/18</w:t>
      </w:r>
      <w:r w:rsidRPr="00AC3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 25.12.2018.године</w:t>
      </w:r>
      <w:r w:rsidRPr="00AC3F8C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 xml:space="preserve"> („Службени гласник општине Вукосавље“, број: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C3F8C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C3F8C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).</w:t>
      </w:r>
    </w:p>
    <w:p w:rsidR="00024658" w:rsidRPr="00AC3F8C" w:rsidRDefault="00024658" w:rsidP="000246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</w:pPr>
      <w:r w:rsidRPr="00AC3F8C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Члан 5.</w:t>
      </w:r>
    </w:p>
    <w:p w:rsidR="00A92247" w:rsidRDefault="00024658" w:rsidP="00A9224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Ова Одлука ступа на снагу осмог дана од дана објављивања у „Службеном гласнику општине Вукосавље“.</w:t>
      </w:r>
    </w:p>
    <w:p w:rsidR="00A92247" w:rsidRPr="00A92247" w:rsidRDefault="00024658" w:rsidP="00A92247">
      <w:pPr>
        <w:pStyle w:val="Bezproreda2"/>
        <w:rPr>
          <w:rFonts w:ascii="Times New Roman" w:hAnsi="Times New Roman" w:cs="Times New Roman"/>
          <w:sz w:val="24"/>
          <w:szCs w:val="24"/>
          <w:lang w:val="bs-Cyrl-BA"/>
        </w:rPr>
      </w:pPr>
      <w:r w:rsidRPr="00A92247">
        <w:rPr>
          <w:rFonts w:ascii="Times New Roman" w:hAnsi="Times New Roman" w:cs="Times New Roman"/>
          <w:b/>
          <w:sz w:val="24"/>
          <w:szCs w:val="24"/>
          <w:lang w:val="bs-Cyrl-BA"/>
        </w:rPr>
        <w:t>Број:</w:t>
      </w:r>
      <w:r w:rsidRPr="00A92247">
        <w:rPr>
          <w:rFonts w:ascii="Times New Roman" w:hAnsi="Times New Roman" w:cs="Times New Roman"/>
          <w:b/>
          <w:sz w:val="24"/>
          <w:szCs w:val="24"/>
        </w:rPr>
        <w:t>01/1-013-51</w:t>
      </w:r>
      <w:r w:rsidRPr="00A92247">
        <w:rPr>
          <w:rFonts w:ascii="Times New Roman" w:hAnsi="Times New Roman" w:cs="Times New Roman"/>
          <w:b/>
          <w:sz w:val="24"/>
          <w:szCs w:val="24"/>
          <w:lang w:val="sr-Cyrl-BA"/>
        </w:rPr>
        <w:t>-9</w:t>
      </w:r>
      <w:r w:rsidRPr="00A92247">
        <w:rPr>
          <w:rFonts w:ascii="Times New Roman" w:hAnsi="Times New Roman" w:cs="Times New Roman"/>
          <w:b/>
          <w:sz w:val="24"/>
          <w:szCs w:val="24"/>
        </w:rPr>
        <w:t>/19</w:t>
      </w:r>
      <w:r w:rsidRPr="00A92247">
        <w:rPr>
          <w:rFonts w:ascii="Times New Roman" w:hAnsi="Times New Roman" w:cs="Times New Roman"/>
          <w:sz w:val="24"/>
          <w:szCs w:val="24"/>
          <w:lang w:val="bs-Cyrl-BA"/>
        </w:rPr>
        <w:t xml:space="preserve">   </w:t>
      </w:r>
      <w:r w:rsidRPr="00A922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2247" w:rsidRPr="00A922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92247">
        <w:rPr>
          <w:rFonts w:ascii="Times New Roman" w:hAnsi="Times New Roman" w:cs="Times New Roman"/>
          <w:sz w:val="24"/>
          <w:szCs w:val="24"/>
          <w:lang w:val="bs-Cyrl-BA"/>
        </w:rPr>
        <w:t>ПРЕДСЈЕДНИК</w:t>
      </w:r>
      <w:r w:rsidR="00A92247" w:rsidRPr="00A9224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024658" w:rsidRPr="00A92247" w:rsidRDefault="00024658" w:rsidP="00A92247">
      <w:pPr>
        <w:pStyle w:val="Bezproreda2"/>
        <w:rPr>
          <w:rFonts w:ascii="Times New Roman" w:hAnsi="Times New Roman" w:cs="Times New Roman"/>
          <w:sz w:val="24"/>
          <w:szCs w:val="24"/>
          <w:lang w:val="bs-Cyrl-BA"/>
        </w:rPr>
      </w:pPr>
      <w:r w:rsidRPr="00A92247">
        <w:rPr>
          <w:rFonts w:ascii="Times New Roman" w:hAnsi="Times New Roman" w:cs="Times New Roman"/>
          <w:b/>
          <w:sz w:val="24"/>
          <w:szCs w:val="24"/>
          <w:lang w:val="bs-Cyrl-BA"/>
        </w:rPr>
        <w:t>Датум:</w:t>
      </w:r>
      <w:r w:rsidRPr="00A92247">
        <w:rPr>
          <w:rFonts w:ascii="Times New Roman" w:hAnsi="Times New Roman" w:cs="Times New Roman"/>
          <w:b/>
          <w:sz w:val="24"/>
          <w:szCs w:val="24"/>
        </w:rPr>
        <w:t>1</w:t>
      </w:r>
      <w:r w:rsidRPr="00A92247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Pr="00A92247">
        <w:rPr>
          <w:rFonts w:ascii="Times New Roman" w:hAnsi="Times New Roman" w:cs="Times New Roman"/>
          <w:b/>
          <w:sz w:val="24"/>
          <w:szCs w:val="24"/>
        </w:rPr>
        <w:t xml:space="preserve">.12.2019.г.                  </w:t>
      </w:r>
      <w:r w:rsidRPr="00A92247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                               </w:t>
      </w:r>
      <w:r w:rsidR="00A92247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Pr="00A92247">
        <w:rPr>
          <w:rFonts w:ascii="Times New Roman" w:hAnsi="Times New Roman" w:cs="Times New Roman"/>
          <w:b/>
          <w:sz w:val="24"/>
          <w:szCs w:val="24"/>
          <w:lang w:val="bs-Cyrl-BA"/>
        </w:rPr>
        <w:t>Зехид Омичевић</w:t>
      </w:r>
      <w:r w:rsidR="00A92247">
        <w:rPr>
          <w:rFonts w:ascii="Times New Roman" w:hAnsi="Times New Roman" w:cs="Times New Roman"/>
          <w:b/>
          <w:sz w:val="24"/>
          <w:szCs w:val="24"/>
          <w:lang w:val="bs-Cyrl-BA"/>
        </w:rPr>
        <w:t>, с.р.</w:t>
      </w:r>
    </w:p>
    <w:p w:rsidR="00024658" w:rsidRDefault="00C33027" w:rsidP="00C33027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6. 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11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3766F5" w:rsidRPr="00534B59" w:rsidRDefault="003766F5" w:rsidP="00C33027">
      <w:pPr>
        <w:pStyle w:val="NoSpacing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33027" w:rsidRPr="00C33027" w:rsidRDefault="00C33027" w:rsidP="00C3302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>A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>K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Т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И  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Н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>А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>Ч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>Е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>Л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>Н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>И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>К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А 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 О П Ш Т И Н Е</w:t>
      </w:r>
    </w:p>
    <w:tbl>
      <w:tblPr>
        <w:tblW w:w="0" w:type="auto"/>
        <w:tblInd w:w="108" w:type="dxa"/>
        <w:tblLayout w:type="fixed"/>
        <w:tblLook w:val="04A0"/>
      </w:tblPr>
      <w:tblGrid>
        <w:gridCol w:w="4175"/>
        <w:gridCol w:w="1716"/>
        <w:gridCol w:w="3931"/>
      </w:tblGrid>
      <w:tr w:rsidR="003766F5" w:rsidTr="003766F5">
        <w:trPr>
          <w:trHeight w:val="1552"/>
        </w:trPr>
        <w:tc>
          <w:tcPr>
            <w:tcW w:w="4175" w:type="dxa"/>
          </w:tcPr>
          <w:p w:rsidR="003766F5" w:rsidRDefault="003766F5" w:rsidP="003766F5">
            <w:pPr>
              <w:pStyle w:val="NoSpacing"/>
              <w:snapToGrid w:val="0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3766F5" w:rsidRDefault="003766F5" w:rsidP="003766F5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3766F5" w:rsidRDefault="003766F5" w:rsidP="003766F5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Cyrl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Општина Вукосавље</w:t>
            </w:r>
          </w:p>
          <w:p w:rsidR="003766F5" w:rsidRDefault="003766F5" w:rsidP="003766F5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Cyrl-BA"/>
              </w:rPr>
              <w:t xml:space="preserve">НАЧЕЛНИК </w:t>
            </w:r>
          </w:p>
          <w:p w:rsidR="003766F5" w:rsidRDefault="003766F5" w:rsidP="003766F5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</w:p>
          <w:p w:rsidR="003766F5" w:rsidRDefault="003766F5" w:rsidP="003766F5">
            <w:pPr>
              <w:pStyle w:val="NoSpacing"/>
              <w:spacing w:line="276" w:lineRule="auto"/>
              <w:ind w:left="0"/>
              <w:jc w:val="left"/>
              <w:rPr>
                <w:rFonts w:ascii="Verdana" w:hAnsi="Verdana" w:cs="Verdana"/>
                <w:b/>
                <w:sz w:val="16"/>
                <w:szCs w:val="16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  <w:lang w:val="bs-Latn-BA"/>
              </w:rPr>
              <w:t>Muse Ćazima Ćatića 163, 74 470 Vukosavlje</w:t>
            </w:r>
          </w:p>
          <w:p w:rsidR="003766F5" w:rsidRDefault="003766F5" w:rsidP="003766F5">
            <w:pPr>
              <w:pStyle w:val="NoSpacing"/>
              <w:spacing w:line="276" w:lineRule="auto"/>
              <w:ind w:left="0"/>
              <w:rPr>
                <w:lang w:val="bs-Cyrl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 xml:space="preserve">e-mail:  </w:t>
            </w:r>
            <w:hyperlink r:id="rId11" w:history="1">
              <w:r>
                <w:rPr>
                  <w:rStyle w:val="Hyperlink"/>
                  <w:rFonts w:ascii="Verdana" w:hAnsi="Verdana" w:cs="Verdana"/>
                  <w:sz w:val="20"/>
                  <w:szCs w:val="20"/>
                </w:rPr>
                <w:t>opstina</w:t>
              </w:r>
              <w:r>
                <w:rPr>
                  <w:rStyle w:val="Hyperlink"/>
                  <w:rFonts w:ascii="Verdana" w:hAnsi="Verdana" w:cs="Verdana"/>
                  <w:sz w:val="20"/>
                  <w:szCs w:val="20"/>
                  <w:lang w:val="bs-Cyrl-BA"/>
                </w:rPr>
                <w:t>@</w:t>
              </w:r>
              <w:r>
                <w:rPr>
                  <w:rStyle w:val="Hyperlink"/>
                  <w:rFonts w:ascii="Verdana" w:hAnsi="Verdana" w:cs="Verdana"/>
                  <w:sz w:val="20"/>
                  <w:szCs w:val="20"/>
                </w:rPr>
                <w:t>vukosavlje</w:t>
              </w:r>
              <w:r>
                <w:rPr>
                  <w:rStyle w:val="Hyperlink"/>
                  <w:rFonts w:ascii="Verdana" w:hAnsi="Verdana" w:cs="Verdana"/>
                  <w:sz w:val="20"/>
                  <w:szCs w:val="20"/>
                  <w:lang w:val="bs-Cyrl-BA"/>
                </w:rPr>
                <w:t>.</w:t>
              </w:r>
              <w:r>
                <w:rPr>
                  <w:rStyle w:val="Hyperlink"/>
                  <w:rFonts w:ascii="Verdana" w:hAnsi="Verdana" w:cs="Verdana"/>
                  <w:sz w:val="20"/>
                  <w:szCs w:val="20"/>
                </w:rPr>
                <w:t>gov</w:t>
              </w:r>
              <w:r>
                <w:rPr>
                  <w:rStyle w:val="Hyperlink"/>
                  <w:rFonts w:ascii="Verdana" w:hAnsi="Verdana" w:cs="Verdana"/>
                  <w:sz w:val="20"/>
                  <w:szCs w:val="20"/>
                  <w:lang w:val="bs-Cyrl-BA"/>
                </w:rPr>
                <w:t>.</w:t>
              </w:r>
              <w:r>
                <w:rPr>
                  <w:rStyle w:val="Hyperlink"/>
                  <w:rFonts w:ascii="Verdana" w:hAnsi="Verdana" w:cs="Verdana"/>
                  <w:sz w:val="20"/>
                  <w:szCs w:val="20"/>
                </w:rPr>
                <w:t>ba</w:t>
              </w:r>
            </w:hyperlink>
          </w:p>
        </w:tc>
        <w:tc>
          <w:tcPr>
            <w:tcW w:w="1716" w:type="dxa"/>
            <w:hideMark/>
          </w:tcPr>
          <w:p w:rsidR="003766F5" w:rsidRDefault="003766F5" w:rsidP="003766F5">
            <w:pPr>
              <w:pStyle w:val="NoSpacing"/>
              <w:snapToGrid w:val="0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r-BA" w:eastAsia="hr-BA"/>
              </w:rPr>
              <w:drawing>
                <wp:inline distT="0" distB="0" distL="0" distR="0">
                  <wp:extent cx="923925" cy="112395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23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</w:tcPr>
          <w:p w:rsidR="003766F5" w:rsidRDefault="003766F5" w:rsidP="003766F5">
            <w:pPr>
              <w:pStyle w:val="NoSpacing"/>
              <w:snapToGrid w:val="0"/>
              <w:spacing w:line="276" w:lineRule="auto"/>
              <w:ind w:left="-3" w:right="57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Bosna i Hercegovina</w:t>
            </w:r>
          </w:p>
          <w:p w:rsidR="003766F5" w:rsidRDefault="003766F5" w:rsidP="003766F5">
            <w:pPr>
              <w:pStyle w:val="NoSpacing"/>
              <w:spacing w:line="276" w:lineRule="auto"/>
              <w:ind w:left="-3" w:right="57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Republika Srpska</w:t>
            </w:r>
          </w:p>
          <w:p w:rsidR="003766F5" w:rsidRDefault="003766F5" w:rsidP="003766F5">
            <w:pPr>
              <w:pStyle w:val="NoSpacing"/>
              <w:spacing w:line="276" w:lineRule="auto"/>
              <w:ind w:left="-3" w:right="57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>Opština Vukosavlje</w:t>
            </w:r>
          </w:p>
          <w:p w:rsidR="003766F5" w:rsidRDefault="003766F5" w:rsidP="003766F5">
            <w:pPr>
              <w:pStyle w:val="NoSpacing"/>
              <w:spacing w:line="276" w:lineRule="auto"/>
              <w:ind w:left="-3" w:right="57"/>
              <w:rPr>
                <w:rFonts w:ascii="Verdana" w:hAnsi="Verdana" w:cs="Verdana"/>
                <w:b/>
                <w:i/>
                <w:sz w:val="18"/>
                <w:szCs w:val="18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 xml:space="preserve">NAČELNIK </w:t>
            </w:r>
          </w:p>
          <w:p w:rsidR="003766F5" w:rsidRDefault="003766F5" w:rsidP="003766F5">
            <w:pPr>
              <w:pStyle w:val="NoSpacing"/>
              <w:spacing w:line="276" w:lineRule="auto"/>
              <w:ind w:left="-3" w:right="57"/>
              <w:rPr>
                <w:rFonts w:ascii="Verdana" w:hAnsi="Verdana" w:cs="Verdana"/>
                <w:b/>
                <w:i/>
                <w:sz w:val="18"/>
                <w:szCs w:val="18"/>
                <w:lang w:val="bs-Latn-BA"/>
              </w:rPr>
            </w:pPr>
          </w:p>
          <w:p w:rsidR="003766F5" w:rsidRDefault="003766F5" w:rsidP="003766F5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4"/>
                <w:szCs w:val="14"/>
                <w:lang w:val="bs-Latn-BA"/>
              </w:rPr>
              <w:t xml:space="preserve">   </w:t>
            </w: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 xml:space="preserve">Tel./fax.: +387 (0)53 707 702  </w:t>
            </w:r>
          </w:p>
          <w:p w:rsidR="003766F5" w:rsidRDefault="003766F5" w:rsidP="003766F5">
            <w:pPr>
              <w:pStyle w:val="NoSpacing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web: www.vukosavlje.gov.ba</w:t>
            </w:r>
          </w:p>
        </w:tc>
      </w:tr>
    </w:tbl>
    <w:p w:rsidR="003766F5" w:rsidRPr="0081529A" w:rsidRDefault="003766F5" w:rsidP="003766F5">
      <w:pPr>
        <w:spacing w:after="0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Број:02/1-12-5/19</w:t>
      </w:r>
    </w:p>
    <w:p w:rsidR="003766F5" w:rsidRDefault="003766F5" w:rsidP="003766F5">
      <w:pPr>
        <w:spacing w:after="0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 w:val="bs-Latn-BA"/>
        </w:rPr>
        <w:t>22.10.2019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p w:rsidR="003766F5" w:rsidRDefault="003766F5" w:rsidP="003766F5">
      <w:pPr>
        <w:pStyle w:val="NormalWeb"/>
        <w:ind w:firstLine="708"/>
        <w:jc w:val="both"/>
      </w:pPr>
      <w:r>
        <w:t xml:space="preserve">На основу члана 125. ст. 2. и 3. Закона о </w:t>
      </w:r>
      <w:r>
        <w:rPr>
          <w:lang w:val="bs-Cyrl-BA"/>
        </w:rPr>
        <w:t>службеницима и намјештеницима у органима јединице локалне самоуправе</w:t>
      </w:r>
      <w:r>
        <w:t xml:space="preserve"> („Сл</w:t>
      </w:r>
      <w:r>
        <w:rPr>
          <w:lang w:val="bs-Cyrl-BA"/>
        </w:rPr>
        <w:t xml:space="preserve">ужбени </w:t>
      </w:r>
      <w:r>
        <w:t>гласник Републике Српске“, брoj 97/16), члана 11. став 2. Правилника о дисциплинској и материјалној одговорности запослених у општинској, односно градској управи („Службени гласник Републике Српске“, брoj 11/17), те чл</w:t>
      </w:r>
      <w:r>
        <w:rPr>
          <w:lang w:val="bs-Cyrl-BA"/>
        </w:rPr>
        <w:t>ана</w:t>
      </w:r>
      <w:r>
        <w:t xml:space="preserve"> 57</w:t>
      </w:r>
      <w:r>
        <w:rPr>
          <w:lang w:val="bs-Cyrl-BA"/>
        </w:rPr>
        <w:t>.</w:t>
      </w:r>
      <w:r>
        <w:t xml:space="preserve"> Статута </w:t>
      </w:r>
      <w:r>
        <w:rPr>
          <w:lang w:val="bs-Cyrl-BA"/>
        </w:rPr>
        <w:t>општине Вукосавље</w:t>
      </w:r>
      <w:r>
        <w:t xml:space="preserve"> („Службени гласник </w:t>
      </w:r>
      <w:r>
        <w:rPr>
          <w:lang w:val="bs-Cyrl-BA"/>
        </w:rPr>
        <w:t>општине Вукосавље</w:t>
      </w:r>
      <w:r>
        <w:t>“, бр.6/17</w:t>
      </w:r>
      <w:r>
        <w:rPr>
          <w:lang w:val="bs-Cyrl-BA"/>
        </w:rPr>
        <w:t>)</w:t>
      </w:r>
      <w:r>
        <w:t xml:space="preserve">, </w:t>
      </w:r>
      <w:r>
        <w:rPr>
          <w:lang w:val="bs-Cyrl-BA"/>
        </w:rPr>
        <w:t>Начелник општине Вукосавље</w:t>
      </w:r>
      <w:r>
        <w:t xml:space="preserve"> доноси </w:t>
      </w:r>
    </w:p>
    <w:p w:rsidR="003766F5" w:rsidRDefault="003766F5" w:rsidP="003766F5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 xml:space="preserve">Р Ј Е Ш Е Њ Е </w:t>
      </w:r>
    </w:p>
    <w:p w:rsidR="003766F5" w:rsidRDefault="003766F5" w:rsidP="003766F5">
      <w:pPr>
        <w:pStyle w:val="NormalWeb"/>
        <w:spacing w:before="0" w:beforeAutospacing="0" w:after="0" w:afterAutospacing="0"/>
        <w:jc w:val="center"/>
        <w:rPr>
          <w:b/>
          <w:bCs/>
          <w:lang w:val="bs-Cyrl-BA"/>
        </w:rPr>
      </w:pPr>
      <w:r>
        <w:rPr>
          <w:b/>
          <w:bCs/>
        </w:rPr>
        <w:t xml:space="preserve">о именовању Дисциплинске комисије </w:t>
      </w:r>
    </w:p>
    <w:p w:rsidR="003766F5" w:rsidRPr="00756110" w:rsidRDefault="003766F5" w:rsidP="003766F5">
      <w:pPr>
        <w:pStyle w:val="NormalWeb"/>
        <w:spacing w:before="0" w:beforeAutospacing="0" w:after="0" w:afterAutospacing="0"/>
        <w:rPr>
          <w:lang w:val="bs-Cyrl-BA"/>
        </w:rPr>
      </w:pPr>
    </w:p>
    <w:p w:rsidR="003766F5" w:rsidRDefault="003766F5" w:rsidP="003766F5">
      <w:pPr>
        <w:pStyle w:val="NormalWeb"/>
        <w:spacing w:before="0" w:beforeAutospacing="0" w:after="0" w:afterAutospacing="0"/>
        <w:rPr>
          <w:lang w:val="bs-Cyrl-BA"/>
        </w:rPr>
      </w:pPr>
      <w:r>
        <w:t xml:space="preserve">1. Именује се Дисциплинска комисија у саставу: </w:t>
      </w:r>
    </w:p>
    <w:p w:rsidR="003766F5" w:rsidRPr="00756110" w:rsidRDefault="003766F5" w:rsidP="003766F5">
      <w:pPr>
        <w:pStyle w:val="NormalWeb"/>
        <w:spacing w:before="0" w:beforeAutospacing="0" w:after="0" w:afterAutospacing="0"/>
        <w:rPr>
          <w:lang w:val="bs-Cyrl-BA"/>
        </w:rPr>
      </w:pPr>
    </w:p>
    <w:p w:rsidR="003766F5" w:rsidRDefault="003766F5" w:rsidP="003766F5">
      <w:pPr>
        <w:pStyle w:val="NormalWeb"/>
        <w:spacing w:before="0" w:beforeAutospacing="0" w:after="0" w:afterAutospacing="0"/>
        <w:ind w:firstLine="708"/>
      </w:pPr>
      <w:r>
        <w:t>1</w:t>
      </w:r>
      <w:r>
        <w:rPr>
          <w:lang w:val="bs-Cyrl-BA"/>
        </w:rPr>
        <w:t>)</w:t>
      </w:r>
      <w:r>
        <w:t xml:space="preserve"> </w:t>
      </w:r>
      <w:r w:rsidRPr="003766F5">
        <w:rPr>
          <w:b/>
          <w:lang w:val="bs-Cyrl-BA"/>
        </w:rPr>
        <w:t>Амира Вугдалић</w:t>
      </w:r>
      <w:r>
        <w:t xml:space="preserve">, дипл.правник, предсједник, </w:t>
      </w:r>
    </w:p>
    <w:p w:rsidR="003766F5" w:rsidRDefault="003766F5" w:rsidP="003766F5">
      <w:pPr>
        <w:pStyle w:val="NormalWeb"/>
        <w:spacing w:before="0" w:beforeAutospacing="0" w:after="0" w:afterAutospacing="0"/>
      </w:pPr>
      <w:r>
        <w:rPr>
          <w:lang w:val="bs-Cyrl-BA"/>
        </w:rPr>
        <w:t xml:space="preserve">       </w:t>
      </w:r>
      <w:r>
        <w:rPr>
          <w:lang w:val="bs-Cyrl-BA"/>
        </w:rPr>
        <w:tab/>
      </w:r>
      <w:r>
        <w:rPr>
          <w:lang w:val="bs-Cyrl-BA"/>
        </w:rPr>
        <w:tab/>
        <w:t xml:space="preserve">- </w:t>
      </w:r>
      <w:r w:rsidRPr="003766F5">
        <w:rPr>
          <w:b/>
          <w:lang w:val="bs-Cyrl-BA"/>
        </w:rPr>
        <w:t>Бојан Поповић</w:t>
      </w:r>
      <w:r>
        <w:t xml:space="preserve">, дипл.правник, замјеник предсједника, </w:t>
      </w:r>
    </w:p>
    <w:p w:rsidR="003766F5" w:rsidRDefault="003766F5" w:rsidP="003766F5">
      <w:pPr>
        <w:pStyle w:val="NormalWeb"/>
        <w:spacing w:before="0" w:beforeAutospacing="0" w:after="0" w:afterAutospacing="0"/>
        <w:ind w:firstLine="708"/>
        <w:rPr>
          <w:lang w:val="bs-Cyrl-BA"/>
        </w:rPr>
      </w:pPr>
    </w:p>
    <w:p w:rsidR="003766F5" w:rsidRDefault="003766F5" w:rsidP="003766F5">
      <w:pPr>
        <w:pStyle w:val="NormalWeb"/>
        <w:spacing w:before="0" w:beforeAutospacing="0" w:after="0" w:afterAutospacing="0"/>
        <w:ind w:firstLine="708"/>
      </w:pPr>
      <w:r>
        <w:rPr>
          <w:lang w:val="bs-Cyrl-BA"/>
        </w:rPr>
        <w:t>2</w:t>
      </w:r>
      <w:r>
        <w:t xml:space="preserve">) </w:t>
      </w:r>
      <w:r w:rsidRPr="003766F5">
        <w:rPr>
          <w:b/>
          <w:lang w:val="bs-Cyrl-BA"/>
        </w:rPr>
        <w:t>Жељка Жигић</w:t>
      </w:r>
      <w:r>
        <w:t xml:space="preserve">, </w:t>
      </w:r>
      <w:r>
        <w:rPr>
          <w:lang w:val="bs-Cyrl-BA"/>
        </w:rPr>
        <w:t>екон. - комерц. техничар</w:t>
      </w:r>
      <w:r>
        <w:t xml:space="preserve">, члан, </w:t>
      </w:r>
    </w:p>
    <w:p w:rsidR="003766F5" w:rsidRDefault="003766F5" w:rsidP="003766F5">
      <w:pPr>
        <w:pStyle w:val="NormalWeb"/>
        <w:spacing w:before="0" w:beforeAutospacing="0" w:after="0" w:afterAutospacing="0"/>
      </w:pPr>
      <w:r>
        <w:rPr>
          <w:lang w:val="bs-Cyrl-BA"/>
        </w:rPr>
        <w:t xml:space="preserve">       </w:t>
      </w:r>
      <w:r>
        <w:rPr>
          <w:lang w:val="bs-Cyrl-BA"/>
        </w:rPr>
        <w:tab/>
        <w:t xml:space="preserve">           - </w:t>
      </w:r>
      <w:r w:rsidRPr="003766F5">
        <w:rPr>
          <w:b/>
          <w:lang w:val="bs-Cyrl-BA"/>
        </w:rPr>
        <w:t>Љубенка Лазендић</w:t>
      </w:r>
      <w:r>
        <w:t xml:space="preserve">, </w:t>
      </w:r>
      <w:r>
        <w:rPr>
          <w:lang w:val="bs-Cyrl-BA"/>
        </w:rPr>
        <w:t>управно-админ. техничар</w:t>
      </w:r>
      <w:r>
        <w:t xml:space="preserve">, замјеник члана, </w:t>
      </w:r>
    </w:p>
    <w:p w:rsidR="003766F5" w:rsidRDefault="003766F5" w:rsidP="003766F5">
      <w:pPr>
        <w:pStyle w:val="NormalWeb"/>
        <w:spacing w:before="0" w:beforeAutospacing="0" w:after="0" w:afterAutospacing="0"/>
        <w:ind w:firstLine="708"/>
        <w:rPr>
          <w:lang w:val="bs-Cyrl-BA"/>
        </w:rPr>
      </w:pPr>
    </w:p>
    <w:p w:rsidR="003766F5" w:rsidRDefault="003766F5" w:rsidP="003766F5">
      <w:pPr>
        <w:pStyle w:val="NormalWeb"/>
        <w:spacing w:before="0" w:beforeAutospacing="0" w:after="0" w:afterAutospacing="0"/>
        <w:ind w:firstLine="708"/>
      </w:pPr>
      <w:r>
        <w:rPr>
          <w:lang w:val="bs-Cyrl-BA"/>
        </w:rPr>
        <w:t>3</w:t>
      </w:r>
      <w:r w:rsidRPr="003766F5">
        <w:t>)</w:t>
      </w:r>
      <w:r w:rsidRPr="003766F5">
        <w:rPr>
          <w:b/>
          <w:lang w:val="bs-Cyrl-BA"/>
        </w:rPr>
        <w:t xml:space="preserve"> Хатиџа Турсић</w:t>
      </w:r>
      <w:r>
        <w:rPr>
          <w:lang w:val="bs-Cyrl-BA"/>
        </w:rPr>
        <w:t>, дипл. економиста</w:t>
      </w:r>
      <w:r>
        <w:t xml:space="preserve">, члан, </w:t>
      </w:r>
    </w:p>
    <w:p w:rsidR="003766F5" w:rsidRDefault="003766F5" w:rsidP="003766F5">
      <w:pPr>
        <w:pStyle w:val="NormalWeb"/>
        <w:spacing w:before="0" w:beforeAutospacing="0" w:after="0" w:afterAutospacing="0"/>
        <w:ind w:left="708" w:firstLine="708"/>
        <w:rPr>
          <w:lang w:val="bs-Cyrl-BA"/>
        </w:rPr>
      </w:pPr>
      <w:r>
        <w:rPr>
          <w:lang w:val="bs-Cyrl-BA"/>
        </w:rPr>
        <w:t xml:space="preserve">- </w:t>
      </w:r>
      <w:r w:rsidRPr="003766F5">
        <w:rPr>
          <w:b/>
          <w:lang w:val="bs-Cyrl-BA"/>
        </w:rPr>
        <w:t>Драгана Лукић</w:t>
      </w:r>
      <w:r>
        <w:t xml:space="preserve">, </w:t>
      </w:r>
      <w:r>
        <w:rPr>
          <w:lang w:val="bs-Cyrl-BA"/>
        </w:rPr>
        <w:t>дипл. проф. разредне наставе</w:t>
      </w:r>
      <w:r>
        <w:t xml:space="preserve">, замјеник члана. </w:t>
      </w:r>
    </w:p>
    <w:p w:rsidR="003766F5" w:rsidRPr="00756110" w:rsidRDefault="003766F5" w:rsidP="003766F5">
      <w:pPr>
        <w:pStyle w:val="NormalWeb"/>
        <w:spacing w:before="0" w:beforeAutospacing="0" w:after="0" w:afterAutospacing="0"/>
        <w:ind w:left="708" w:firstLine="708"/>
        <w:rPr>
          <w:lang w:val="bs-Cyrl-BA"/>
        </w:rPr>
      </w:pPr>
    </w:p>
    <w:p w:rsidR="003766F5" w:rsidRPr="00AD1511" w:rsidRDefault="003766F5" w:rsidP="003766F5">
      <w:pPr>
        <w:pStyle w:val="NormalWeb"/>
        <w:spacing w:before="0" w:beforeAutospacing="0" w:after="0" w:afterAutospacing="0"/>
        <w:jc w:val="both"/>
        <w:rPr>
          <w:lang w:val="bs-Cyrl-BA"/>
        </w:rPr>
      </w:pPr>
      <w:r>
        <w:t xml:space="preserve">2. </w:t>
      </w:r>
      <w:r>
        <w:rPr>
          <w:lang w:val="bs-Cyrl-BA"/>
        </w:rPr>
        <w:t>Именована лица</w:t>
      </w:r>
      <w:r>
        <w:t xml:space="preserve"> </w:t>
      </w:r>
      <w:r>
        <w:rPr>
          <w:lang w:val="bs-Cyrl-BA"/>
        </w:rPr>
        <w:t>из</w:t>
      </w:r>
      <w:r>
        <w:t xml:space="preserve"> тачк</w:t>
      </w:r>
      <w:r>
        <w:rPr>
          <w:lang w:val="bs-Cyrl-BA"/>
        </w:rPr>
        <w:t>е</w:t>
      </w:r>
      <w:r>
        <w:t xml:space="preserve"> 1. </w:t>
      </w:r>
      <w:r>
        <w:rPr>
          <w:lang w:val="bs-Cyrl-BA"/>
        </w:rPr>
        <w:t xml:space="preserve">овог Рјешења, </w:t>
      </w:r>
      <w:r>
        <w:t>дужна</w:t>
      </w:r>
      <w:r>
        <w:rPr>
          <w:lang w:val="bs-Cyrl-BA"/>
        </w:rPr>
        <w:t xml:space="preserve"> су да</w:t>
      </w:r>
      <w:r>
        <w:t xml:space="preserve"> савјесно и одговорно учеств</w:t>
      </w:r>
      <w:r>
        <w:rPr>
          <w:lang w:val="bs-Cyrl-BA"/>
        </w:rPr>
        <w:t>ују</w:t>
      </w:r>
      <w:r>
        <w:t xml:space="preserve"> у раду Дисциплинске комисије</w:t>
      </w:r>
      <w:r>
        <w:rPr>
          <w:lang w:val="bs-Cyrl-BA"/>
        </w:rPr>
        <w:t xml:space="preserve"> и проводе дисциплински поступак у складу са законом, правилницима и другим подзаконским актима. </w:t>
      </w:r>
    </w:p>
    <w:p w:rsidR="003766F5" w:rsidRDefault="003766F5" w:rsidP="003766F5">
      <w:pPr>
        <w:pStyle w:val="NormalWeb"/>
      </w:pPr>
      <w:r>
        <w:rPr>
          <w:lang w:val="bs-Cyrl-BA"/>
        </w:rPr>
        <w:t>3. Р</w:t>
      </w:r>
      <w:r>
        <w:t xml:space="preserve">ад у Дисциплинској комисији </w:t>
      </w:r>
      <w:r>
        <w:rPr>
          <w:lang w:val="bs-Cyrl-BA"/>
        </w:rPr>
        <w:t>представља извршавање</w:t>
      </w:r>
      <w:r>
        <w:t xml:space="preserve"> редовних </w:t>
      </w:r>
      <w:r>
        <w:rPr>
          <w:lang w:val="bs-Cyrl-BA"/>
        </w:rPr>
        <w:t>дужности службеника</w:t>
      </w:r>
      <w:r>
        <w:t xml:space="preserve"> и именованим лицима за тај рад не припада посебна накнада. </w:t>
      </w:r>
    </w:p>
    <w:p w:rsidR="003766F5" w:rsidRDefault="003766F5" w:rsidP="003766F5">
      <w:pPr>
        <w:pStyle w:val="NormalWeb"/>
      </w:pPr>
      <w:r>
        <w:t xml:space="preserve">3. Дисциплинска комисија именује се на период од </w:t>
      </w:r>
      <w:r>
        <w:rPr>
          <w:lang w:val="bs-Cyrl-BA"/>
        </w:rPr>
        <w:t>двије</w:t>
      </w:r>
      <w:r>
        <w:t xml:space="preserve"> године</w:t>
      </w:r>
      <w:r>
        <w:rPr>
          <w:lang w:val="bs-Cyrl-BA"/>
        </w:rPr>
        <w:t xml:space="preserve"> и то до 22.10.2021. године.</w:t>
      </w:r>
      <w:r>
        <w:t xml:space="preserve"> </w:t>
      </w:r>
    </w:p>
    <w:p w:rsidR="003766F5" w:rsidRDefault="003766F5" w:rsidP="003766F5">
      <w:pPr>
        <w:pStyle w:val="NormalWeb"/>
        <w:rPr>
          <w:lang w:val="bs-Cyrl-BA"/>
        </w:rPr>
      </w:pPr>
      <w:r>
        <w:t xml:space="preserve">4. Ово рјешење ступа на снагу са </w:t>
      </w:r>
      <w:r>
        <w:rPr>
          <w:lang w:val="bs-Cyrl-BA"/>
        </w:rPr>
        <w:t xml:space="preserve">наредног </w:t>
      </w:r>
      <w:r>
        <w:t>дан</w:t>
      </w:r>
      <w:r>
        <w:rPr>
          <w:lang w:val="bs-Cyrl-BA"/>
        </w:rPr>
        <w:t>а од дана</w:t>
      </w:r>
      <w:r>
        <w:t xml:space="preserve"> доношења, и биће </w:t>
      </w:r>
      <w:r>
        <w:rPr>
          <w:lang w:val="bs-Cyrl-BA"/>
        </w:rPr>
        <w:t xml:space="preserve">објављено </w:t>
      </w:r>
      <w:r>
        <w:t xml:space="preserve">у </w:t>
      </w:r>
      <w:r w:rsidR="00DC3E70">
        <w:rPr>
          <w:lang w:val="sr-Cyrl-BA"/>
        </w:rPr>
        <w:t>„</w:t>
      </w:r>
      <w:r>
        <w:t xml:space="preserve">Службеном гласнику </w:t>
      </w:r>
      <w:r>
        <w:rPr>
          <w:lang w:val="bs-Cyrl-BA"/>
        </w:rPr>
        <w:t>општине Вукосавље</w:t>
      </w:r>
      <w:r w:rsidR="00DC3E70">
        <w:rPr>
          <w:lang w:val="bs-Cyrl-BA"/>
        </w:rPr>
        <w:t>“</w:t>
      </w:r>
      <w:r>
        <w:rPr>
          <w:lang w:val="bs-Cyrl-BA"/>
        </w:rPr>
        <w:t xml:space="preserve">. </w:t>
      </w:r>
    </w:p>
    <w:p w:rsidR="003766F5" w:rsidRPr="002008FB" w:rsidRDefault="003766F5" w:rsidP="003766F5">
      <w:pPr>
        <w:pStyle w:val="NormalWeb"/>
        <w:spacing w:before="0" w:beforeAutospacing="0" w:after="0" w:afterAutospacing="0"/>
        <w:rPr>
          <w:lang w:val="bs-Cyrl-BA"/>
        </w:rPr>
      </w:pP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  <w:t xml:space="preserve">       НАЧЕЛНИК</w:t>
      </w:r>
    </w:p>
    <w:p w:rsidR="003766F5" w:rsidRPr="003766F5" w:rsidRDefault="003766F5" w:rsidP="003766F5">
      <w:pPr>
        <w:pStyle w:val="NormalWeb"/>
        <w:spacing w:before="0" w:beforeAutospacing="0" w:after="0" w:afterAutospacing="0"/>
        <w:rPr>
          <w:lang w:val="sr-Cyrl-BA"/>
        </w:rPr>
      </w:pP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t xml:space="preserve"> </w:t>
      </w:r>
      <w:r>
        <w:rPr>
          <w:lang w:val="bs-Cyrl-BA"/>
        </w:rPr>
        <w:tab/>
      </w:r>
      <w:r>
        <w:rPr>
          <w:lang w:val="bs-Cyrl-BA"/>
        </w:rPr>
        <w:tab/>
        <w:t xml:space="preserve">  </w:t>
      </w:r>
      <w:r>
        <w:rPr>
          <w:b/>
          <w:lang w:val="bs-Cyrl-BA"/>
        </w:rPr>
        <w:t>Борислав Ракић, мастер економије</w:t>
      </w:r>
      <w:r w:rsidRPr="003766F5">
        <w:rPr>
          <w:b/>
        </w:rPr>
        <w:t xml:space="preserve">, </w:t>
      </w:r>
      <w:r>
        <w:rPr>
          <w:b/>
          <w:lang w:val="sr-Cyrl-BA"/>
        </w:rPr>
        <w:t>с.р.</w:t>
      </w:r>
    </w:p>
    <w:p w:rsidR="00FB1AEC" w:rsidRDefault="00FB1AEC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3766F5" w:rsidRDefault="003766F5" w:rsidP="003766F5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6. 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11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3766F5" w:rsidRPr="003766F5" w:rsidRDefault="003766F5" w:rsidP="003766F5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75"/>
        <w:gridCol w:w="1716"/>
        <w:gridCol w:w="3931"/>
      </w:tblGrid>
      <w:tr w:rsidR="003766F5" w:rsidTr="003766F5">
        <w:trPr>
          <w:trHeight w:val="1552"/>
        </w:trPr>
        <w:tc>
          <w:tcPr>
            <w:tcW w:w="4175" w:type="dxa"/>
          </w:tcPr>
          <w:p w:rsidR="003766F5" w:rsidRDefault="003766F5" w:rsidP="003766F5">
            <w:pPr>
              <w:pStyle w:val="NoSpacing"/>
              <w:snapToGrid w:val="0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3766F5" w:rsidRDefault="003766F5" w:rsidP="003766F5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3766F5" w:rsidRDefault="003766F5" w:rsidP="003766F5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Cyrl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Општина Вукосавље</w:t>
            </w:r>
          </w:p>
          <w:p w:rsidR="003766F5" w:rsidRDefault="003766F5" w:rsidP="003766F5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Cyrl-BA"/>
              </w:rPr>
              <w:t xml:space="preserve">НАЧЕЛНИК </w:t>
            </w:r>
          </w:p>
          <w:p w:rsidR="003766F5" w:rsidRDefault="003766F5" w:rsidP="003766F5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</w:p>
          <w:p w:rsidR="003766F5" w:rsidRDefault="003766F5" w:rsidP="003766F5">
            <w:pPr>
              <w:pStyle w:val="NoSpacing"/>
              <w:spacing w:line="276" w:lineRule="auto"/>
              <w:ind w:left="0"/>
              <w:jc w:val="left"/>
              <w:rPr>
                <w:rFonts w:ascii="Verdana" w:hAnsi="Verdana" w:cs="Verdana"/>
                <w:b/>
                <w:sz w:val="16"/>
                <w:szCs w:val="16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  <w:lang w:val="bs-Latn-BA"/>
              </w:rPr>
              <w:t>Muse Ćazima Ćatića 163, 74 470 Vukosavlje</w:t>
            </w:r>
          </w:p>
          <w:p w:rsidR="003766F5" w:rsidRDefault="003766F5" w:rsidP="003766F5">
            <w:pPr>
              <w:pStyle w:val="NoSpacing"/>
              <w:spacing w:line="276" w:lineRule="auto"/>
              <w:ind w:left="0"/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 xml:space="preserve">e-mail:  </w:t>
            </w:r>
            <w:hyperlink r:id="rId13" w:history="1">
              <w:r>
                <w:rPr>
                  <w:rStyle w:val="Hyperlink"/>
                  <w:rFonts w:ascii="Verdana" w:hAnsi="Verdana" w:cs="Verdana"/>
                  <w:sz w:val="20"/>
                  <w:szCs w:val="20"/>
                </w:rPr>
                <w:t>opstina@vukosavlje.gov.ba</w:t>
              </w:r>
            </w:hyperlink>
          </w:p>
        </w:tc>
        <w:tc>
          <w:tcPr>
            <w:tcW w:w="1716" w:type="dxa"/>
            <w:hideMark/>
          </w:tcPr>
          <w:p w:rsidR="003766F5" w:rsidRDefault="003766F5" w:rsidP="003766F5">
            <w:pPr>
              <w:pStyle w:val="NoSpacing"/>
              <w:snapToGrid w:val="0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r-BA" w:eastAsia="hr-BA"/>
              </w:rPr>
              <w:drawing>
                <wp:inline distT="0" distB="0" distL="0" distR="0">
                  <wp:extent cx="923290" cy="112141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1214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</w:tcPr>
          <w:p w:rsidR="003766F5" w:rsidRDefault="003766F5" w:rsidP="003766F5">
            <w:pPr>
              <w:pStyle w:val="NoSpacing"/>
              <w:snapToGrid w:val="0"/>
              <w:spacing w:line="276" w:lineRule="auto"/>
              <w:ind w:left="-3" w:right="57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Bosna i Hercegovina</w:t>
            </w:r>
          </w:p>
          <w:p w:rsidR="003766F5" w:rsidRDefault="003766F5" w:rsidP="003766F5">
            <w:pPr>
              <w:pStyle w:val="NoSpacing"/>
              <w:spacing w:line="276" w:lineRule="auto"/>
              <w:ind w:left="-3" w:right="57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Republika Srpska</w:t>
            </w:r>
          </w:p>
          <w:p w:rsidR="003766F5" w:rsidRDefault="003766F5" w:rsidP="003766F5">
            <w:pPr>
              <w:pStyle w:val="NoSpacing"/>
              <w:spacing w:line="276" w:lineRule="auto"/>
              <w:ind w:left="-3" w:right="57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>Opština Vukosavlje</w:t>
            </w:r>
          </w:p>
          <w:p w:rsidR="003766F5" w:rsidRDefault="003766F5" w:rsidP="003766F5">
            <w:pPr>
              <w:pStyle w:val="NoSpacing"/>
              <w:spacing w:line="276" w:lineRule="auto"/>
              <w:ind w:left="-3" w:right="57"/>
              <w:rPr>
                <w:rFonts w:ascii="Verdana" w:hAnsi="Verdana" w:cs="Verdana"/>
                <w:b/>
                <w:i/>
                <w:sz w:val="18"/>
                <w:szCs w:val="18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 xml:space="preserve">NAČELNIK </w:t>
            </w:r>
          </w:p>
          <w:p w:rsidR="003766F5" w:rsidRDefault="003766F5" w:rsidP="003766F5">
            <w:pPr>
              <w:pStyle w:val="NoSpacing"/>
              <w:spacing w:line="276" w:lineRule="auto"/>
              <w:ind w:left="-3" w:right="57"/>
              <w:rPr>
                <w:rFonts w:ascii="Verdana" w:hAnsi="Verdana" w:cs="Verdana"/>
                <w:b/>
                <w:i/>
                <w:sz w:val="18"/>
                <w:szCs w:val="18"/>
                <w:lang w:val="bs-Latn-BA"/>
              </w:rPr>
            </w:pPr>
          </w:p>
          <w:p w:rsidR="003766F5" w:rsidRDefault="003766F5" w:rsidP="003766F5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4"/>
                <w:szCs w:val="14"/>
                <w:lang w:val="bs-Latn-BA"/>
              </w:rPr>
              <w:t xml:space="preserve">   </w:t>
            </w: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 xml:space="preserve">Tel./fax.: +387 (0)53 707 702  </w:t>
            </w:r>
          </w:p>
          <w:p w:rsidR="003766F5" w:rsidRDefault="003766F5" w:rsidP="003766F5">
            <w:pPr>
              <w:pStyle w:val="NoSpacing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web: www.vukosavlje.gov.ba</w:t>
            </w:r>
          </w:p>
        </w:tc>
      </w:tr>
    </w:tbl>
    <w:p w:rsidR="003766F5" w:rsidRPr="003766F5" w:rsidRDefault="003766F5" w:rsidP="003766F5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766F5" w:rsidRPr="003766F5" w:rsidRDefault="003766F5" w:rsidP="003766F5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3766F5">
        <w:rPr>
          <w:rFonts w:ascii="Times New Roman" w:hAnsi="Times New Roman" w:cs="Times New Roman"/>
          <w:b/>
          <w:sz w:val="24"/>
          <w:szCs w:val="24"/>
        </w:rPr>
        <w:t>Број: 02/1-</w:t>
      </w:r>
      <w:r w:rsidRPr="003766F5">
        <w:rPr>
          <w:rFonts w:ascii="Times New Roman" w:hAnsi="Times New Roman" w:cs="Times New Roman"/>
          <w:b/>
          <w:sz w:val="24"/>
          <w:szCs w:val="24"/>
          <w:lang w:val="bs-Cyrl-BA"/>
        </w:rPr>
        <w:t>052</w:t>
      </w:r>
      <w:r w:rsidRPr="003766F5">
        <w:rPr>
          <w:rFonts w:ascii="Times New Roman" w:hAnsi="Times New Roman" w:cs="Times New Roman"/>
          <w:b/>
          <w:sz w:val="24"/>
          <w:szCs w:val="24"/>
        </w:rPr>
        <w:t>-5/</w:t>
      </w:r>
      <w:r w:rsidRPr="003766F5">
        <w:rPr>
          <w:rFonts w:ascii="Times New Roman" w:hAnsi="Times New Roman" w:cs="Times New Roman"/>
          <w:b/>
          <w:sz w:val="24"/>
          <w:szCs w:val="24"/>
          <w:lang w:val="bs-Cyrl-BA"/>
        </w:rPr>
        <w:t>2</w:t>
      </w:r>
      <w:r w:rsidRPr="003766F5">
        <w:rPr>
          <w:rFonts w:ascii="Times New Roman" w:hAnsi="Times New Roman" w:cs="Times New Roman"/>
          <w:b/>
          <w:sz w:val="24"/>
          <w:szCs w:val="24"/>
        </w:rPr>
        <w:t>-1</w:t>
      </w:r>
      <w:r w:rsidRPr="003766F5">
        <w:rPr>
          <w:rFonts w:ascii="Times New Roman" w:hAnsi="Times New Roman" w:cs="Times New Roman"/>
          <w:b/>
          <w:sz w:val="24"/>
          <w:szCs w:val="24"/>
          <w:lang w:val="bs-Cyrl-BA"/>
        </w:rPr>
        <w:t>9</w:t>
      </w:r>
    </w:p>
    <w:p w:rsidR="003766F5" w:rsidRPr="003766F5" w:rsidRDefault="003766F5" w:rsidP="003766F5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3766F5">
        <w:rPr>
          <w:rFonts w:ascii="Times New Roman" w:hAnsi="Times New Roman" w:cs="Times New Roman"/>
          <w:b/>
          <w:sz w:val="24"/>
          <w:szCs w:val="24"/>
          <w:lang w:val="bs-Cyrl-BA"/>
        </w:rPr>
        <w:t>Датум: 18.12.2019.г.</w:t>
      </w:r>
    </w:p>
    <w:p w:rsidR="003766F5" w:rsidRPr="00B03133" w:rsidRDefault="003766F5" w:rsidP="003766F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3766F5" w:rsidRPr="003766F5" w:rsidRDefault="003766F5" w:rsidP="003766F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766F5" w:rsidRDefault="003766F5" w:rsidP="003766F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3766F5">
        <w:rPr>
          <w:rFonts w:ascii="Times New Roman" w:hAnsi="Times New Roman" w:cs="Times New Roman"/>
          <w:sz w:val="24"/>
          <w:szCs w:val="24"/>
          <w:lang w:val="bs-Cyrl-BA"/>
        </w:rPr>
        <w:t>На основу члана 5</w:t>
      </w:r>
      <w:r w:rsidRPr="003766F5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>. став 1. тачка 1</w:t>
      </w:r>
      <w:r w:rsidRPr="003766F5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 w:rsidRPr="003766F5">
        <w:rPr>
          <w:rFonts w:ascii="Times New Roman" w:hAnsi="Times New Roman" w:cs="Times New Roman"/>
          <w:sz w:val="24"/>
          <w:szCs w:val="24"/>
          <w:lang w:val="bs-Latn-BA"/>
        </w:rPr>
        <w:t>Закона о локалној самоуправи (,,Службени гласник Републике Српске“</w:t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 xml:space="preserve"> број 97/16) и члана 57. став 1. тачка 13. Статута општине Вукосавље (,,Службени гласник општине Вукосавље“ број 6/17), Начелник општине доноси </w:t>
      </w:r>
    </w:p>
    <w:p w:rsidR="003766F5" w:rsidRPr="003766F5" w:rsidRDefault="003766F5" w:rsidP="003766F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766F5" w:rsidRPr="003766F5" w:rsidRDefault="003766F5" w:rsidP="003766F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766F5" w:rsidRPr="003766F5" w:rsidRDefault="003766F5" w:rsidP="003766F5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3766F5">
        <w:rPr>
          <w:rFonts w:ascii="Times New Roman" w:hAnsi="Times New Roman" w:cs="Times New Roman"/>
          <w:b/>
          <w:sz w:val="24"/>
          <w:szCs w:val="24"/>
          <w:lang w:val="bs-Cyrl-BA"/>
        </w:rPr>
        <w:t>О Д Л У К У</w:t>
      </w:r>
    </w:p>
    <w:p w:rsidR="003766F5" w:rsidRPr="003766F5" w:rsidRDefault="003766F5" w:rsidP="003766F5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3766F5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о давању сагласности на </w:t>
      </w:r>
      <w:r w:rsidRPr="003766F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Правилник о </w:t>
      </w:r>
      <w:r w:rsidRPr="003766F5">
        <w:rPr>
          <w:rFonts w:ascii="Times New Roman" w:hAnsi="Times New Roman" w:cs="Times New Roman"/>
          <w:b/>
          <w:sz w:val="24"/>
          <w:szCs w:val="24"/>
          <w:lang w:val="bs-Cyrl-BA"/>
        </w:rPr>
        <w:t>архивском и канцеларијском пословању са Листом категорија документарне грађе са роковима чувања</w:t>
      </w:r>
      <w:r w:rsidRPr="003766F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ЈУ Центар за социјални рад </w:t>
      </w:r>
      <w:r w:rsidRPr="003766F5">
        <w:rPr>
          <w:rFonts w:ascii="Times New Roman" w:hAnsi="Times New Roman" w:cs="Times New Roman"/>
          <w:b/>
          <w:sz w:val="24"/>
          <w:szCs w:val="24"/>
          <w:lang w:val="bs-Cyrl-BA"/>
        </w:rPr>
        <w:t>Вукосавље</w:t>
      </w:r>
    </w:p>
    <w:p w:rsidR="003766F5" w:rsidRPr="003766F5" w:rsidRDefault="003766F5" w:rsidP="003766F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766F5" w:rsidRPr="003766F5" w:rsidRDefault="003766F5" w:rsidP="003766F5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3766F5">
        <w:rPr>
          <w:rFonts w:ascii="Times New Roman" w:hAnsi="Times New Roman" w:cs="Times New Roman"/>
          <w:b/>
          <w:sz w:val="24"/>
          <w:szCs w:val="24"/>
          <w:lang w:val="bs-Cyrl-BA"/>
        </w:rPr>
        <w:t>I</w:t>
      </w:r>
    </w:p>
    <w:p w:rsidR="003766F5" w:rsidRPr="003766F5" w:rsidRDefault="003766F5" w:rsidP="003766F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766F5" w:rsidRPr="003766F5" w:rsidRDefault="003766F5" w:rsidP="003766F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</w:t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 xml:space="preserve">Овом Одлуком даје се сагласност на </w:t>
      </w:r>
      <w:r w:rsidRPr="003766F5">
        <w:rPr>
          <w:rFonts w:ascii="Times New Roman" w:hAnsi="Times New Roman" w:cs="Times New Roman"/>
          <w:sz w:val="24"/>
          <w:szCs w:val="24"/>
          <w:lang w:val="bs-Latn-BA"/>
        </w:rPr>
        <w:t xml:space="preserve">Правилник о </w:t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>архивском и канцеларијском пословању, број 01/1-530-1-4-3/19 од 12.11.2019. године и на Листу категорија документарне грађе са роковима чувања</w:t>
      </w:r>
      <w:r w:rsidRPr="003766F5">
        <w:rPr>
          <w:rFonts w:ascii="Times New Roman" w:hAnsi="Times New Roman" w:cs="Times New Roman"/>
          <w:sz w:val="24"/>
          <w:szCs w:val="24"/>
          <w:lang w:val="bs-Latn-BA"/>
        </w:rPr>
        <w:t xml:space="preserve"> ЈУ Центар за социјални рад </w:t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>Вукосавље, број 01/1-530-1-4-4/19 од 12.11.2019. године, који је усвојен Одлуком Управног одбора број 01/1-530-1-4-5/19 од 12.11.2019. године.</w:t>
      </w:r>
    </w:p>
    <w:p w:rsidR="003766F5" w:rsidRPr="003766F5" w:rsidRDefault="003766F5" w:rsidP="003766F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766F5" w:rsidRPr="003766F5" w:rsidRDefault="003766F5" w:rsidP="003766F5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6F5">
        <w:rPr>
          <w:rFonts w:ascii="Times New Roman" w:hAnsi="Times New Roman" w:cs="Times New Roman"/>
          <w:b/>
          <w:sz w:val="24"/>
          <w:szCs w:val="24"/>
        </w:rPr>
        <w:t>II</w:t>
      </w:r>
    </w:p>
    <w:p w:rsidR="003766F5" w:rsidRPr="003766F5" w:rsidRDefault="003766F5" w:rsidP="003766F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F5" w:rsidRPr="003766F5" w:rsidRDefault="003766F5" w:rsidP="003766F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 w:rsidRPr="003766F5">
        <w:rPr>
          <w:rFonts w:ascii="Times New Roman" w:hAnsi="Times New Roman" w:cs="Times New Roman"/>
          <w:sz w:val="24"/>
          <w:szCs w:val="24"/>
        </w:rPr>
        <w:t xml:space="preserve">Ова Одлука ступа на снагу </w:t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>наредног дана од дана</w:t>
      </w:r>
      <w:r w:rsidRPr="003766F5">
        <w:rPr>
          <w:rFonts w:ascii="Times New Roman" w:hAnsi="Times New Roman" w:cs="Times New Roman"/>
          <w:sz w:val="24"/>
          <w:szCs w:val="24"/>
        </w:rPr>
        <w:t xml:space="preserve"> доношења </w:t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3766F5">
        <w:rPr>
          <w:rFonts w:ascii="Times New Roman" w:hAnsi="Times New Roman" w:cs="Times New Roman"/>
          <w:sz w:val="24"/>
          <w:szCs w:val="24"/>
        </w:rPr>
        <w:t xml:space="preserve"> </w:t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 xml:space="preserve">биће </w:t>
      </w:r>
      <w:r w:rsidRPr="003766F5">
        <w:rPr>
          <w:rFonts w:ascii="Times New Roman" w:hAnsi="Times New Roman" w:cs="Times New Roman"/>
          <w:sz w:val="24"/>
          <w:szCs w:val="24"/>
        </w:rPr>
        <w:t>објав</w:t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>љена</w:t>
      </w:r>
      <w:r w:rsidRPr="003766F5">
        <w:rPr>
          <w:rFonts w:ascii="Times New Roman" w:hAnsi="Times New Roman" w:cs="Times New Roman"/>
          <w:sz w:val="24"/>
          <w:szCs w:val="24"/>
        </w:rPr>
        <w:t xml:space="preserve"> у </w:t>
      </w:r>
      <w:r w:rsidR="00DC3E70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3766F5">
        <w:rPr>
          <w:rFonts w:ascii="Times New Roman" w:hAnsi="Times New Roman" w:cs="Times New Roman"/>
          <w:sz w:val="24"/>
          <w:szCs w:val="24"/>
        </w:rPr>
        <w:t>Службеном гласнику општине Вукосавље</w:t>
      </w:r>
      <w:r w:rsidR="00DC3E70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Pr="003766F5">
        <w:rPr>
          <w:rFonts w:ascii="Times New Roman" w:hAnsi="Times New Roman" w:cs="Times New Roman"/>
          <w:sz w:val="24"/>
          <w:szCs w:val="24"/>
        </w:rPr>
        <w:t>.</w:t>
      </w:r>
    </w:p>
    <w:p w:rsidR="003766F5" w:rsidRDefault="003766F5" w:rsidP="003766F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766F5" w:rsidRPr="003766F5" w:rsidRDefault="003766F5" w:rsidP="003766F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766F5" w:rsidRPr="003766F5" w:rsidRDefault="003766F5" w:rsidP="003766F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766F5" w:rsidRPr="003766F5" w:rsidRDefault="003766F5" w:rsidP="003766F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3766F5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ab/>
        <w:t>НАЧЕЛНИК</w:t>
      </w:r>
    </w:p>
    <w:p w:rsidR="003766F5" w:rsidRPr="003766F5" w:rsidRDefault="003766F5" w:rsidP="003766F5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3766F5">
        <w:rPr>
          <w:rFonts w:ascii="Times New Roman" w:hAnsi="Times New Roman" w:cs="Times New Roman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</w:t>
      </w:r>
      <w:r w:rsidRPr="003766F5">
        <w:rPr>
          <w:rFonts w:ascii="Times New Roman" w:hAnsi="Times New Roman" w:cs="Times New Roman"/>
          <w:b/>
          <w:sz w:val="24"/>
          <w:szCs w:val="24"/>
          <w:lang w:val="bs-Cyrl-BA"/>
        </w:rPr>
        <w:t>Борислав Ракић, мастер економије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, с.р.</w:t>
      </w:r>
    </w:p>
    <w:p w:rsidR="003766F5" w:rsidRPr="003766F5" w:rsidRDefault="003766F5" w:rsidP="003766F5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766F5" w:rsidRDefault="003766F5" w:rsidP="003766F5"/>
    <w:p w:rsidR="00FB1AEC" w:rsidRDefault="00FB1AEC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B1AEC" w:rsidRDefault="00FB1AEC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B1AEC" w:rsidRDefault="00FB1AEC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E185C" w:rsidRDefault="003F6880" w:rsidP="003F6880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6. 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11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3F6880" w:rsidRPr="008232CC" w:rsidRDefault="003F6880" w:rsidP="003F6880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  <w:u w:val="single"/>
          <w:lang w:val="hr-BA"/>
        </w:rPr>
      </w:pPr>
    </w:p>
    <w:p w:rsidR="00082400" w:rsidRDefault="00082400" w:rsidP="00082400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51DC" w:rsidRPr="00082400" w:rsidRDefault="00BF2D1E" w:rsidP="00082400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С А Д Р Ж А Ј</w:t>
      </w:r>
    </w:p>
    <w:p w:rsidR="00DC10BF" w:rsidRPr="00DC10BF" w:rsidRDefault="00DC10BF" w:rsidP="00B11214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B651DC" w:rsidRPr="00BC2AE0" w:rsidRDefault="00B651DC" w:rsidP="008D3E24">
      <w:pPr>
        <w:pStyle w:val="Bezproreda2"/>
        <w:spacing w:line="276" w:lineRule="auto"/>
        <w:jc w:val="both"/>
        <w:rPr>
          <w:rFonts w:ascii="Times New Roman" w:hAnsi="Times New Roman"/>
          <w:lang w:val="sr-Cyrl-BA"/>
        </w:rPr>
      </w:pPr>
    </w:p>
    <w:p w:rsidR="00B1007D" w:rsidRPr="00300EE4" w:rsidRDefault="00BF2D1E" w:rsidP="00B1007D">
      <w:pPr>
        <w:pStyle w:val="Bezproreda2"/>
        <w:shd w:val="clear" w:color="auto" w:fill="D9D9D9" w:themeFill="background1" w:themeFillShade="D9"/>
        <w:tabs>
          <w:tab w:val="right" w:pos="9497"/>
        </w:tabs>
        <w:jc w:val="both"/>
        <w:rPr>
          <w:rStyle w:val="Strong"/>
          <w:rFonts w:ascii="Times New Roman" w:hAnsi="Times New Roman"/>
          <w:bCs w:val="0"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АКТИ СКУПШТИНЕ ОПШТИНЕ</w:t>
      </w:r>
      <w:r w:rsidR="00B1007D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B33146" w:rsidRPr="00B33146" w:rsidRDefault="00B33146" w:rsidP="00B33146">
      <w:pPr>
        <w:pStyle w:val="NoSpacing"/>
        <w:rPr>
          <w:lang w:val="sr-Cyrl-BA"/>
        </w:rPr>
      </w:pPr>
    </w:p>
    <w:p w:rsidR="007C698B" w:rsidRPr="00DC2980" w:rsidRDefault="00E77563" w:rsidP="00E67A78">
      <w:pPr>
        <w:pStyle w:val="Bezproreda2"/>
        <w:spacing w:line="276" w:lineRule="auto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</w:pPr>
      <w:r w:rsidRPr="00DC2980">
        <w:rPr>
          <w:rFonts w:ascii="Times New Roman" w:hAnsi="Times New Roman" w:cs="Times New Roman"/>
          <w:sz w:val="24"/>
          <w:szCs w:val="24"/>
        </w:rPr>
        <w:t>1</w:t>
      </w:r>
      <w:r w:rsidRPr="00DC2980">
        <w:rPr>
          <w:rFonts w:ascii="Times New Roman" w:hAnsi="Times New Roman" w:cs="Times New Roman"/>
          <w:b/>
          <w:sz w:val="24"/>
          <w:szCs w:val="24"/>
        </w:rPr>
        <w:t>.</w:t>
      </w:r>
      <w:r w:rsidR="004968FC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Закључак о ус</w:t>
      </w:r>
      <w:r w:rsidR="00DE185C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вајању Извода из записника са </w:t>
      </w:r>
      <w:r w:rsidR="00DE185C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  <w:t>30</w:t>
      </w:r>
      <w:r w:rsidR="004968FC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.сједнице</w:t>
      </w:r>
      <w:r w:rsidR="00560F5E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</w:t>
      </w:r>
      <w:r w:rsidR="004968FC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Скупштине</w:t>
      </w:r>
      <w:r w:rsidR="00DE670E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</w:t>
      </w:r>
    </w:p>
    <w:p w:rsidR="00DC2980" w:rsidRPr="00DC2980" w:rsidRDefault="007C698B" w:rsidP="00E67A78">
      <w:pPr>
        <w:pStyle w:val="Bezproreda2"/>
        <w:spacing w:line="276" w:lineRule="auto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</w:pPr>
      <w:r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  </w:t>
      </w:r>
      <w:r w:rsidR="008538D9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општине Вукосављ</w:t>
      </w:r>
      <w:r w:rsidR="008538D9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  <w:t>e</w:t>
      </w:r>
      <w:r w:rsidR="008538D9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............</w:t>
      </w:r>
      <w:r w:rsidR="00E305A9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..................................................................................</w:t>
      </w:r>
      <w:r w:rsidR="002344B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.................</w:t>
      </w:r>
      <w:r w:rsidR="00E305A9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.......1</w:t>
      </w:r>
    </w:p>
    <w:p w:rsidR="00DC2980" w:rsidRPr="00DC2980" w:rsidRDefault="00DC2980" w:rsidP="00E67A78">
      <w:pPr>
        <w:pStyle w:val="Bezproreda2"/>
        <w:spacing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C2980">
        <w:rPr>
          <w:rFonts w:ascii="Times New Roman" w:hAnsi="Times New Roman" w:cs="Times New Roman"/>
          <w:sz w:val="24"/>
          <w:szCs w:val="24"/>
        </w:rPr>
        <w:t>2.</w:t>
      </w:r>
      <w:r w:rsidR="00B03133">
        <w:rPr>
          <w:rFonts w:ascii="Times New Roman" w:hAnsi="Times New Roman" w:cs="Times New Roman"/>
          <w:sz w:val="24"/>
          <w:szCs w:val="24"/>
          <w:lang w:val="sr-Cyrl-BA"/>
        </w:rPr>
        <w:t>Закључак о усвајању Нацрта Ребаланса буџета општине Вукосавље за 2019.г................</w:t>
      </w:r>
      <w:r w:rsidRPr="00DC2980">
        <w:rPr>
          <w:rFonts w:ascii="Times New Roman" w:hAnsi="Times New Roman" w:cs="Times New Roman"/>
          <w:sz w:val="24"/>
          <w:szCs w:val="24"/>
        </w:rPr>
        <w:t xml:space="preserve">.... 2 </w:t>
      </w:r>
    </w:p>
    <w:p w:rsidR="00DC2980" w:rsidRPr="00DC2980" w:rsidRDefault="00DC2980" w:rsidP="00E67A78">
      <w:pPr>
        <w:pStyle w:val="Bezproreda2"/>
        <w:spacing w:line="276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BA"/>
        </w:rPr>
      </w:pPr>
      <w:r w:rsidRPr="00DC2980">
        <w:rPr>
          <w:rFonts w:ascii="Times New Roman" w:hAnsi="Times New Roman" w:cs="Times New Roman"/>
          <w:sz w:val="24"/>
          <w:szCs w:val="24"/>
        </w:rPr>
        <w:t>3.</w:t>
      </w:r>
      <w:r w:rsidR="00B03133">
        <w:rPr>
          <w:rFonts w:ascii="Times New Roman" w:hAnsi="Times New Roman" w:cs="Times New Roman"/>
          <w:sz w:val="24"/>
          <w:szCs w:val="24"/>
          <w:lang w:val="sr-Cyrl-BA"/>
        </w:rPr>
        <w:t>Закључак о усвајању Нацрта  Буџета општине Вукосавље за 2020.</w:t>
      </w:r>
      <w:r w:rsidR="00891364">
        <w:rPr>
          <w:rFonts w:ascii="Times New Roman" w:hAnsi="Times New Roman" w:cs="Times New Roman"/>
          <w:sz w:val="24"/>
          <w:szCs w:val="24"/>
          <w:lang w:val="sr-Cyrl-BA"/>
        </w:rPr>
        <w:t>г..........</w:t>
      </w:r>
      <w:r w:rsidR="00E67A78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891364">
        <w:rPr>
          <w:rFonts w:ascii="Times New Roman" w:hAnsi="Times New Roman" w:cs="Times New Roman"/>
          <w:sz w:val="24"/>
          <w:szCs w:val="24"/>
          <w:lang w:val="sr-Cyrl-BA"/>
        </w:rPr>
        <w:t>....................</w:t>
      </w:r>
      <w:r w:rsidR="00B03133">
        <w:rPr>
          <w:rFonts w:ascii="Times New Roman" w:hAnsi="Times New Roman" w:cs="Times New Roman"/>
          <w:sz w:val="24"/>
          <w:szCs w:val="24"/>
          <w:lang w:val="sr-Cyrl-BA"/>
        </w:rPr>
        <w:t>..</w:t>
      </w:r>
      <w:r>
        <w:rPr>
          <w:rFonts w:ascii="Times New Roman" w:hAnsi="Times New Roman" w:cs="Times New Roman"/>
          <w:sz w:val="24"/>
          <w:szCs w:val="24"/>
          <w:lang w:val="sr-Cyrl-BA"/>
        </w:rPr>
        <w:t>...</w:t>
      </w:r>
      <w:r w:rsidR="00891364">
        <w:rPr>
          <w:rFonts w:ascii="Times New Roman" w:hAnsi="Times New Roman" w:cs="Times New Roman"/>
          <w:sz w:val="24"/>
          <w:szCs w:val="24"/>
          <w:lang w:val="sr-Cyrl-BA"/>
        </w:rPr>
        <w:t>16</w:t>
      </w:r>
    </w:p>
    <w:p w:rsidR="00DC2980" w:rsidRPr="00E67A78" w:rsidRDefault="00DC2980" w:rsidP="00E67A78">
      <w:pPr>
        <w:pStyle w:val="Bezproreda2"/>
        <w:spacing w:line="276" w:lineRule="auto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</w:pPr>
      <w:r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4.</w:t>
      </w:r>
      <w:r w:rsidR="00B0313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Одлука о вриједности бода комуналне накнаде за 2020.г.............................................</w:t>
      </w:r>
      <w:r w:rsidR="002344B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</w:t>
      </w:r>
      <w:r w:rsidR="00E67A78">
        <w:rPr>
          <w:rFonts w:ascii="Times New Roman" w:hAnsi="Times New Roman" w:cs="Times New Roman"/>
          <w:sz w:val="24"/>
          <w:szCs w:val="24"/>
          <w:lang w:val="sr-Cyrl-BA"/>
        </w:rPr>
        <w:t>34</w:t>
      </w:r>
    </w:p>
    <w:p w:rsidR="007A4466" w:rsidRDefault="00DC2980" w:rsidP="00E67A78">
      <w:pPr>
        <w:pStyle w:val="Bezproreda2"/>
        <w:spacing w:line="276" w:lineRule="auto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</w:pPr>
      <w:r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5.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Одлука о </w:t>
      </w:r>
      <w:r w:rsidR="007A446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утврђивању пореске стопе за опорезивање непокретности на подручју</w:t>
      </w:r>
    </w:p>
    <w:p w:rsidR="00DC2980" w:rsidRPr="00DC2980" w:rsidRDefault="007A4466" w:rsidP="00E67A78">
      <w:pPr>
        <w:pStyle w:val="Bezproreda2"/>
        <w:spacing w:line="276" w:lineRule="auto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  општине Вукосавље за 2020.г.</w:t>
      </w:r>
      <w:r w:rsidR="002344B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............................................................................................</w:t>
      </w:r>
      <w:r w:rsidR="00E67A7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...35</w:t>
      </w:r>
    </w:p>
    <w:p w:rsidR="007A4466" w:rsidRDefault="002344B2" w:rsidP="00E67A78">
      <w:pPr>
        <w:pStyle w:val="Bezproreda2"/>
        <w:spacing w:line="276" w:lineRule="auto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  <w:t>6.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Одлука о </w:t>
      </w:r>
      <w:r w:rsidR="007A446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усвајању Програма кориштења средстава по основу накнада за промјену</w:t>
      </w:r>
    </w:p>
    <w:p w:rsidR="00DC2980" w:rsidRPr="002344B2" w:rsidRDefault="007A4466" w:rsidP="00E67A78">
      <w:pPr>
        <w:pStyle w:val="Bezproreda2"/>
        <w:spacing w:line="276" w:lineRule="auto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  </w:t>
      </w:r>
      <w:r w:rsidR="008232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намјене пољопривредног земљишта у непољопривредне сврхе за 2020.г.</w:t>
      </w:r>
      <w:r w:rsidR="008232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............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</w:t>
      </w:r>
      <w:r w:rsidR="00E67A7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</w:t>
      </w:r>
      <w:r w:rsidR="008232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  <w:t>.</w:t>
      </w:r>
      <w:r w:rsidR="00E67A7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....36</w:t>
      </w:r>
    </w:p>
    <w:p w:rsidR="008232CC" w:rsidRDefault="002344B2" w:rsidP="00E67A78">
      <w:pPr>
        <w:pStyle w:val="Bezproreda2"/>
        <w:spacing w:line="276" w:lineRule="auto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7.Одлука о </w:t>
      </w:r>
      <w:r w:rsidR="007A446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усвајању Програма кориштењасредстава посебних намјена од водних накнада за </w:t>
      </w:r>
      <w:r w:rsidR="008232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  <w:t xml:space="preserve">  </w:t>
      </w:r>
    </w:p>
    <w:p w:rsidR="002344B2" w:rsidRPr="00B33146" w:rsidRDefault="008232CC" w:rsidP="00E67A78">
      <w:pPr>
        <w:pStyle w:val="Bezproreda2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  <w:t xml:space="preserve">   </w:t>
      </w:r>
      <w:r w:rsidR="007A446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2020.г.</w:t>
      </w:r>
      <w:r w:rsidR="00B3314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...................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  <w:t>...</w:t>
      </w:r>
      <w:r w:rsidR="00B3314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..........................</w:t>
      </w:r>
      <w:r w:rsidR="00B3314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...................................................................</w:t>
      </w:r>
      <w:r w:rsidR="002344B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  <w:t>.</w:t>
      </w:r>
      <w:r w:rsidR="002344B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...............</w:t>
      </w:r>
      <w:r w:rsidR="00E67A7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39</w:t>
      </w:r>
    </w:p>
    <w:p w:rsidR="00DC2980" w:rsidRDefault="00DC2980" w:rsidP="00E67A78">
      <w:pPr>
        <w:pStyle w:val="Bezproreda2"/>
        <w:spacing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C2980">
        <w:rPr>
          <w:rFonts w:ascii="Times New Roman" w:hAnsi="Times New Roman" w:cs="Times New Roman"/>
          <w:sz w:val="24"/>
          <w:szCs w:val="24"/>
        </w:rPr>
        <w:t>8.</w:t>
      </w:r>
      <w:r w:rsidR="002344B2">
        <w:rPr>
          <w:rFonts w:ascii="Times New Roman" w:hAnsi="Times New Roman" w:cs="Times New Roman"/>
          <w:sz w:val="24"/>
          <w:szCs w:val="24"/>
          <w:lang w:val="sr-Cyrl-BA"/>
        </w:rPr>
        <w:t xml:space="preserve">Одлука </w:t>
      </w:r>
      <w:r w:rsidR="00B33146">
        <w:rPr>
          <w:rFonts w:ascii="Times New Roman" w:hAnsi="Times New Roman" w:cs="Times New Roman"/>
          <w:sz w:val="24"/>
          <w:szCs w:val="24"/>
          <w:lang w:val="sr-Cyrl-BA"/>
        </w:rPr>
        <w:t>висини трошкова уређења градског грађевинског земљиштао..............</w:t>
      </w:r>
      <w:r w:rsidR="00856129">
        <w:rPr>
          <w:rFonts w:ascii="Times New Roman" w:hAnsi="Times New Roman" w:cs="Times New Roman"/>
          <w:sz w:val="24"/>
          <w:szCs w:val="24"/>
          <w:lang w:val="sr-Cyrl-BA"/>
        </w:rPr>
        <w:t>...</w:t>
      </w:r>
      <w:r w:rsidR="008232CC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856129">
        <w:rPr>
          <w:rFonts w:ascii="Times New Roman" w:hAnsi="Times New Roman" w:cs="Times New Roman"/>
          <w:sz w:val="24"/>
          <w:szCs w:val="24"/>
          <w:lang w:val="sr-Cyrl-BA"/>
        </w:rPr>
        <w:t>..............</w:t>
      </w:r>
      <w:r w:rsidR="00E67A78">
        <w:rPr>
          <w:rFonts w:ascii="Times New Roman" w:hAnsi="Times New Roman" w:cs="Times New Roman"/>
          <w:sz w:val="24"/>
          <w:szCs w:val="24"/>
          <w:lang w:val="sr-Cyrl-BA"/>
        </w:rPr>
        <w:t>42</w:t>
      </w:r>
    </w:p>
    <w:p w:rsidR="00EF1088" w:rsidRDefault="00EF1088" w:rsidP="00B33146">
      <w:pPr>
        <w:pStyle w:val="NoSpacing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B33146" w:rsidRPr="00B33146" w:rsidRDefault="00B33146" w:rsidP="00B33146">
      <w:pPr>
        <w:pStyle w:val="NoSpacing"/>
        <w:ind w:left="0"/>
        <w:jc w:val="left"/>
        <w:rPr>
          <w:rStyle w:val="Strong"/>
          <w:b w:val="0"/>
          <w:bCs w:val="0"/>
          <w:szCs w:val="24"/>
          <w:lang w:val="sr-Cyrl-BA"/>
        </w:rPr>
      </w:pPr>
    </w:p>
    <w:p w:rsidR="00B33146" w:rsidRDefault="00EF1088" w:rsidP="00EF1088">
      <w:pPr>
        <w:pStyle w:val="NoSpacing"/>
        <w:shd w:val="clear" w:color="auto" w:fill="BFBFBF" w:themeFill="background1" w:themeFillShade="BF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АКТИ НАЧЕЛНИКА ОПШТИНЕ</w:t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 w:rsidR="00082400" w:rsidRPr="00596C1F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                                                             </w:t>
      </w:r>
      <w:r w:rsidR="00E305A9">
        <w:rPr>
          <w:rFonts w:ascii="Times New Roman" w:hAnsi="Times New Roman" w:cs="Times New Roman"/>
          <w:sz w:val="24"/>
          <w:szCs w:val="24"/>
          <w:lang w:val="hr-BA"/>
        </w:rPr>
        <w:t xml:space="preserve">     </w:t>
      </w:r>
    </w:p>
    <w:p w:rsidR="00B33146" w:rsidRDefault="00B33146" w:rsidP="00B33146">
      <w:pPr>
        <w:pStyle w:val="NoSpacing"/>
        <w:rPr>
          <w:lang w:val="sr-Cyrl-BA"/>
        </w:rPr>
      </w:pPr>
    </w:p>
    <w:p w:rsidR="00B33146" w:rsidRDefault="00B33146" w:rsidP="00E67A78">
      <w:pPr>
        <w:pStyle w:val="NormalWeb"/>
        <w:spacing w:before="0" w:beforeAutospacing="0" w:after="0" w:afterAutospacing="0" w:line="276" w:lineRule="auto"/>
        <w:rPr>
          <w:bCs/>
          <w:lang w:val="sr-Cyrl-BA"/>
        </w:rPr>
      </w:pPr>
      <w:r>
        <w:rPr>
          <w:lang w:val="sr-Cyrl-BA"/>
        </w:rPr>
        <w:t xml:space="preserve">1.Рјешење </w:t>
      </w:r>
      <w:r w:rsidRPr="00B33146">
        <w:rPr>
          <w:bCs/>
        </w:rPr>
        <w:t>о именовању Дисциплинске комисије</w:t>
      </w:r>
      <w:r>
        <w:rPr>
          <w:bCs/>
          <w:lang w:val="sr-Cyrl-BA"/>
        </w:rPr>
        <w:t>......................................................</w:t>
      </w:r>
      <w:r w:rsidR="008232CC">
        <w:rPr>
          <w:bCs/>
        </w:rPr>
        <w:t>.</w:t>
      </w:r>
      <w:r>
        <w:rPr>
          <w:bCs/>
          <w:lang w:val="sr-Cyrl-BA"/>
        </w:rPr>
        <w:t>............</w:t>
      </w:r>
      <w:r w:rsidR="00E67A78">
        <w:rPr>
          <w:bCs/>
          <w:lang w:val="sr-Cyrl-BA"/>
        </w:rPr>
        <w:t>.</w:t>
      </w:r>
      <w:r>
        <w:rPr>
          <w:bCs/>
          <w:lang w:val="sr-Cyrl-BA"/>
        </w:rPr>
        <w:t>..</w:t>
      </w:r>
      <w:r w:rsidR="00E67A78">
        <w:rPr>
          <w:bCs/>
          <w:lang w:val="sr-Cyrl-BA"/>
        </w:rPr>
        <w:t>44</w:t>
      </w:r>
    </w:p>
    <w:p w:rsidR="00B33146" w:rsidRDefault="00B33146" w:rsidP="00E67A78">
      <w:pPr>
        <w:pStyle w:val="Bezproreda2"/>
        <w:spacing w:line="276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B3314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2.Одлука </w:t>
      </w:r>
      <w:r w:rsidRPr="00B33146">
        <w:rPr>
          <w:rFonts w:ascii="Times New Roman" w:hAnsi="Times New Roman" w:cs="Times New Roman"/>
          <w:sz w:val="24"/>
          <w:szCs w:val="24"/>
          <w:lang w:val="bs-Cyrl-BA"/>
        </w:rPr>
        <w:t xml:space="preserve">о давању сагласности на </w:t>
      </w:r>
      <w:r w:rsidRPr="00B33146">
        <w:rPr>
          <w:rFonts w:ascii="Times New Roman" w:hAnsi="Times New Roman" w:cs="Times New Roman"/>
          <w:sz w:val="24"/>
          <w:szCs w:val="24"/>
          <w:lang w:val="bs-Latn-BA"/>
        </w:rPr>
        <w:t xml:space="preserve">Правилник о </w:t>
      </w:r>
      <w:r w:rsidRPr="00B33146">
        <w:rPr>
          <w:rFonts w:ascii="Times New Roman" w:hAnsi="Times New Roman" w:cs="Times New Roman"/>
          <w:sz w:val="24"/>
          <w:szCs w:val="24"/>
          <w:lang w:val="bs-Cyrl-BA"/>
        </w:rPr>
        <w:t xml:space="preserve">архивском и канцеларијском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B33146">
        <w:rPr>
          <w:rFonts w:ascii="Times New Roman" w:hAnsi="Times New Roman" w:cs="Times New Roman"/>
          <w:sz w:val="24"/>
          <w:szCs w:val="24"/>
          <w:lang w:val="bs-Cyrl-BA"/>
        </w:rPr>
        <w:t>пословању</w:t>
      </w:r>
    </w:p>
    <w:p w:rsidR="00B33146" w:rsidRDefault="00B33146" w:rsidP="00E67A78">
      <w:pPr>
        <w:pStyle w:val="Bezproreda2"/>
        <w:spacing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Pr="00B33146">
        <w:rPr>
          <w:rFonts w:ascii="Times New Roman" w:hAnsi="Times New Roman" w:cs="Times New Roman"/>
          <w:sz w:val="24"/>
          <w:szCs w:val="24"/>
          <w:lang w:val="bs-Cyrl-BA"/>
        </w:rPr>
        <w:t xml:space="preserve"> са Листом категорија документарне грађе са роковима чувања</w:t>
      </w:r>
      <w:r w:rsidRPr="00B331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B33146">
        <w:rPr>
          <w:rFonts w:ascii="Times New Roman" w:hAnsi="Times New Roman" w:cs="Times New Roman"/>
          <w:sz w:val="24"/>
          <w:szCs w:val="24"/>
          <w:lang w:val="bs-Latn-BA"/>
        </w:rPr>
        <w:t xml:space="preserve">ЈУ Центар за социјални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</w:p>
    <w:p w:rsidR="00B33146" w:rsidRPr="00B33146" w:rsidRDefault="00B33146" w:rsidP="00E67A78">
      <w:pPr>
        <w:pStyle w:val="Bezproreda2"/>
        <w:spacing w:line="276" w:lineRule="auto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  <w:r w:rsidRPr="00B33146">
        <w:rPr>
          <w:rFonts w:ascii="Times New Roman" w:hAnsi="Times New Roman" w:cs="Times New Roman"/>
          <w:sz w:val="24"/>
          <w:szCs w:val="24"/>
          <w:lang w:val="bs-Latn-BA"/>
        </w:rPr>
        <w:t xml:space="preserve">рад </w:t>
      </w:r>
      <w:r w:rsidRPr="00B33146">
        <w:rPr>
          <w:rFonts w:ascii="Times New Roman" w:hAnsi="Times New Roman" w:cs="Times New Roman"/>
          <w:sz w:val="24"/>
          <w:szCs w:val="24"/>
          <w:lang w:val="bs-Cyrl-BA"/>
        </w:rPr>
        <w:t>Вукосавље</w:t>
      </w:r>
      <w:r>
        <w:rPr>
          <w:rFonts w:ascii="Times New Roman" w:hAnsi="Times New Roman" w:cs="Times New Roman"/>
          <w:sz w:val="24"/>
          <w:szCs w:val="24"/>
          <w:lang w:val="bs-Cyrl-BA"/>
        </w:rPr>
        <w:t>..............................................................................................................</w:t>
      </w:r>
      <w:r w:rsidR="008232CC">
        <w:rPr>
          <w:rFonts w:ascii="Times New Roman" w:hAnsi="Times New Roman" w:cs="Times New Roman"/>
          <w:sz w:val="24"/>
          <w:szCs w:val="24"/>
          <w:lang w:val="hr-BA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>.............</w:t>
      </w:r>
      <w:r w:rsidR="00E67A78">
        <w:rPr>
          <w:rFonts w:ascii="Times New Roman" w:hAnsi="Times New Roman" w:cs="Times New Roman"/>
          <w:sz w:val="24"/>
          <w:szCs w:val="24"/>
          <w:lang w:val="bs-Cyrl-BA"/>
        </w:rPr>
        <w:t>45</w:t>
      </w:r>
    </w:p>
    <w:p w:rsidR="00B33146" w:rsidRPr="00B33146" w:rsidRDefault="00B33146" w:rsidP="00E67A78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B33146" w:rsidRPr="00B33146" w:rsidRDefault="00B33146" w:rsidP="00B33146">
      <w:pPr>
        <w:pStyle w:val="NormalWeb"/>
        <w:spacing w:before="0" w:beforeAutospacing="0" w:after="0" w:afterAutospacing="0"/>
      </w:pPr>
    </w:p>
    <w:p w:rsidR="00B33146" w:rsidRPr="00756110" w:rsidRDefault="00B33146" w:rsidP="00B33146">
      <w:pPr>
        <w:pStyle w:val="NormalWeb"/>
        <w:spacing w:before="0" w:beforeAutospacing="0" w:after="0" w:afterAutospacing="0"/>
        <w:rPr>
          <w:lang w:val="bs-Cyrl-BA"/>
        </w:rPr>
      </w:pPr>
    </w:p>
    <w:p w:rsidR="00B33146" w:rsidRPr="00B33146" w:rsidRDefault="00B33146" w:rsidP="00B3314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B33146" w:rsidRPr="00B33146" w:rsidRDefault="00B33146" w:rsidP="00B33146">
      <w:pPr>
        <w:pStyle w:val="Bezproreda2"/>
      </w:pPr>
    </w:p>
    <w:p w:rsidR="00B33146" w:rsidRPr="00B33146" w:rsidRDefault="00B33146" w:rsidP="00B33146">
      <w:pPr>
        <w:rPr>
          <w:lang w:val="sr-Cyrl-BA"/>
        </w:rPr>
      </w:pPr>
    </w:p>
    <w:p w:rsidR="00B33146" w:rsidRDefault="00B33146" w:rsidP="00B33146">
      <w:pPr>
        <w:rPr>
          <w:lang w:val="sr-Cyrl-BA"/>
        </w:rPr>
      </w:pPr>
    </w:p>
    <w:p w:rsidR="00DB6245" w:rsidRPr="00B33146" w:rsidRDefault="00DB6245" w:rsidP="00B33146">
      <w:pPr>
        <w:ind w:firstLine="708"/>
        <w:rPr>
          <w:lang w:val="sr-Cyrl-BA"/>
        </w:rPr>
      </w:pPr>
    </w:p>
    <w:sectPr w:rsidR="00DB6245" w:rsidRPr="00B33146" w:rsidSect="00BF556D">
      <w:pgSz w:w="11906" w:h="16838"/>
      <w:pgMar w:top="1134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47" w:rsidRDefault="007A2347" w:rsidP="00646EEE">
      <w:pPr>
        <w:spacing w:after="0" w:line="240" w:lineRule="auto"/>
      </w:pPr>
      <w:r>
        <w:separator/>
      </w:r>
    </w:p>
  </w:endnote>
  <w:endnote w:type="continuationSeparator" w:id="0">
    <w:p w:rsidR="007A2347" w:rsidRDefault="007A2347" w:rsidP="0064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39454"/>
      <w:docPartObj>
        <w:docPartGallery w:val="Page Numbers (Bottom of Page)"/>
        <w:docPartUnique/>
      </w:docPartObj>
    </w:sdtPr>
    <w:sdtContent>
      <w:p w:rsidR="00B33146" w:rsidRDefault="00B33146">
        <w:pPr>
          <w:pStyle w:val="Footer"/>
          <w:jc w:val="center"/>
        </w:pPr>
        <w:fldSimple w:instr=" PAGE   \* MERGEFORMAT ">
          <w:r w:rsidR="008232CC">
            <w:rPr>
              <w:noProof/>
            </w:rPr>
            <w:t>46</w:t>
          </w:r>
        </w:fldSimple>
      </w:p>
    </w:sdtContent>
  </w:sdt>
  <w:p w:rsidR="00B33146" w:rsidRDefault="00B33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47" w:rsidRDefault="007A2347" w:rsidP="00646EEE">
      <w:pPr>
        <w:spacing w:after="0" w:line="240" w:lineRule="auto"/>
      </w:pPr>
      <w:r>
        <w:separator/>
      </w:r>
    </w:p>
  </w:footnote>
  <w:footnote w:type="continuationSeparator" w:id="0">
    <w:p w:rsidR="007A2347" w:rsidRDefault="007A2347" w:rsidP="00646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A3D3C"/>
    <w:lvl w:ilvl="0">
      <w:start w:val="1"/>
      <w:numFmt w:val="bullet"/>
      <w:pStyle w:val="ListBullet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←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7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  <w:lang w:val="sr-Latn-BA"/>
      </w:rPr>
    </w:lvl>
  </w:abstractNum>
  <w:abstractNum w:abstractNumId="10">
    <w:nsid w:val="0000000A"/>
    <w:multiLevelType w:val="singleLevel"/>
    <w:tmpl w:val="0000000A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11">
    <w:nsid w:val="045F6944"/>
    <w:multiLevelType w:val="hybridMultilevel"/>
    <w:tmpl w:val="B9C8CEE0"/>
    <w:lvl w:ilvl="0" w:tplc="34B443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4215D"/>
    <w:multiLevelType w:val="hybridMultilevel"/>
    <w:tmpl w:val="2EA8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33539"/>
    <w:multiLevelType w:val="hybridMultilevel"/>
    <w:tmpl w:val="E30E3676"/>
    <w:lvl w:ilvl="0" w:tplc="EC40E83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F759B5"/>
    <w:multiLevelType w:val="hybridMultilevel"/>
    <w:tmpl w:val="0324EA22"/>
    <w:lvl w:ilvl="0" w:tplc="40405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752BA"/>
    <w:multiLevelType w:val="hybridMultilevel"/>
    <w:tmpl w:val="B428DF96"/>
    <w:lvl w:ilvl="0" w:tplc="132CEC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6A5862"/>
    <w:multiLevelType w:val="hybridMultilevel"/>
    <w:tmpl w:val="26641084"/>
    <w:lvl w:ilvl="0" w:tplc="8FAC40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E65998"/>
    <w:multiLevelType w:val="hybridMultilevel"/>
    <w:tmpl w:val="65341B18"/>
    <w:lvl w:ilvl="0" w:tplc="7744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8B69B5"/>
    <w:multiLevelType w:val="hybridMultilevel"/>
    <w:tmpl w:val="E36C40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A83FA6"/>
    <w:multiLevelType w:val="hybridMultilevel"/>
    <w:tmpl w:val="EC9E2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35797"/>
    <w:multiLevelType w:val="hybridMultilevel"/>
    <w:tmpl w:val="96CEEF5E"/>
    <w:lvl w:ilvl="0" w:tplc="1668F61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B163306"/>
    <w:multiLevelType w:val="hybridMultilevel"/>
    <w:tmpl w:val="3AE26F3A"/>
    <w:lvl w:ilvl="0" w:tplc="6CAA141E">
      <w:start w:val="2"/>
      <w:numFmt w:val="bullet"/>
      <w:lvlText w:val="-"/>
      <w:lvlJc w:val="left"/>
      <w:pPr>
        <w:ind w:left="552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2">
    <w:nsid w:val="2B965095"/>
    <w:multiLevelType w:val="hybridMultilevel"/>
    <w:tmpl w:val="C5A24E20"/>
    <w:lvl w:ilvl="0" w:tplc="2368D7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2D0433C3"/>
    <w:multiLevelType w:val="hybridMultilevel"/>
    <w:tmpl w:val="0E4A7C38"/>
    <w:lvl w:ilvl="0" w:tplc="273A6570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11630"/>
    <w:multiLevelType w:val="hybridMultilevel"/>
    <w:tmpl w:val="C6FC28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00E66"/>
    <w:multiLevelType w:val="hybridMultilevel"/>
    <w:tmpl w:val="D11A8A6C"/>
    <w:lvl w:ilvl="0" w:tplc="0A40B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F7702D7"/>
    <w:multiLevelType w:val="hybridMultilevel"/>
    <w:tmpl w:val="31B698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43EEC"/>
    <w:multiLevelType w:val="hybridMultilevel"/>
    <w:tmpl w:val="5AB664FA"/>
    <w:lvl w:ilvl="0" w:tplc="CFBE3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A6BDF"/>
    <w:multiLevelType w:val="multilevel"/>
    <w:tmpl w:val="149A9DC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7B45CC1"/>
    <w:multiLevelType w:val="multilevel"/>
    <w:tmpl w:val="4A7E4B7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7DC59BD"/>
    <w:multiLevelType w:val="hybridMultilevel"/>
    <w:tmpl w:val="4AE6B81E"/>
    <w:lvl w:ilvl="0" w:tplc="80408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A53BE"/>
    <w:multiLevelType w:val="hybridMultilevel"/>
    <w:tmpl w:val="A7ACE678"/>
    <w:lvl w:ilvl="0" w:tplc="8FAEAFE6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602A6"/>
    <w:multiLevelType w:val="hybridMultilevel"/>
    <w:tmpl w:val="42726E06"/>
    <w:lvl w:ilvl="0" w:tplc="3B8CF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6430E"/>
    <w:multiLevelType w:val="hybridMultilevel"/>
    <w:tmpl w:val="2FB6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D2595"/>
    <w:multiLevelType w:val="hybridMultilevel"/>
    <w:tmpl w:val="12F81E78"/>
    <w:lvl w:ilvl="0" w:tplc="51D27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E3C07"/>
    <w:multiLevelType w:val="hybridMultilevel"/>
    <w:tmpl w:val="3CB2D3C0"/>
    <w:lvl w:ilvl="0" w:tplc="4D624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B16A4"/>
    <w:multiLevelType w:val="hybridMultilevel"/>
    <w:tmpl w:val="8E3639D0"/>
    <w:lvl w:ilvl="0" w:tplc="95B85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17DAD"/>
    <w:multiLevelType w:val="hybridMultilevel"/>
    <w:tmpl w:val="0B366F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003CF"/>
    <w:multiLevelType w:val="hybridMultilevel"/>
    <w:tmpl w:val="A6C21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B55339"/>
    <w:multiLevelType w:val="hybridMultilevel"/>
    <w:tmpl w:val="57CCAE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02C83"/>
    <w:multiLevelType w:val="hybridMultilevel"/>
    <w:tmpl w:val="C7B4D5F0"/>
    <w:lvl w:ilvl="0" w:tplc="C56C5F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4C4D07"/>
    <w:multiLevelType w:val="hybridMultilevel"/>
    <w:tmpl w:val="2D600F70"/>
    <w:lvl w:ilvl="0" w:tplc="8DDE1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D2BCB"/>
    <w:multiLevelType w:val="hybridMultilevel"/>
    <w:tmpl w:val="A6E2A08C"/>
    <w:lvl w:ilvl="0" w:tplc="D33417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D239B"/>
    <w:multiLevelType w:val="hybridMultilevel"/>
    <w:tmpl w:val="11AC6CA8"/>
    <w:lvl w:ilvl="0" w:tplc="E0547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22B83"/>
    <w:multiLevelType w:val="hybridMultilevel"/>
    <w:tmpl w:val="2CC83E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B5372"/>
    <w:multiLevelType w:val="hybridMultilevel"/>
    <w:tmpl w:val="C9DC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B718A"/>
    <w:multiLevelType w:val="hybridMultilevel"/>
    <w:tmpl w:val="49025F24"/>
    <w:lvl w:ilvl="0" w:tplc="081A0001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ACA1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0"/>
  </w:num>
  <w:num w:numId="3">
    <w:abstractNumId w:val="29"/>
  </w:num>
  <w:num w:numId="4">
    <w:abstractNumId w:val="28"/>
  </w:num>
  <w:num w:numId="5">
    <w:abstractNumId w:val="20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"/>
  </w:num>
  <w:num w:numId="10">
    <w:abstractNumId w:val="3"/>
  </w:num>
  <w:num w:numId="11">
    <w:abstractNumId w:val="25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3"/>
  </w:num>
  <w:num w:numId="15">
    <w:abstractNumId w:val="16"/>
  </w:num>
  <w:num w:numId="16">
    <w:abstractNumId w:val="27"/>
  </w:num>
  <w:num w:numId="17">
    <w:abstractNumId w:val="34"/>
  </w:num>
  <w:num w:numId="18">
    <w:abstractNumId w:val="22"/>
  </w:num>
  <w:num w:numId="19">
    <w:abstractNumId w:val="13"/>
  </w:num>
  <w:num w:numId="20">
    <w:abstractNumId w:val="41"/>
  </w:num>
  <w:num w:numId="21">
    <w:abstractNumId w:val="36"/>
  </w:num>
  <w:num w:numId="22">
    <w:abstractNumId w:val="14"/>
  </w:num>
  <w:num w:numId="23">
    <w:abstractNumId w:val="30"/>
  </w:num>
  <w:num w:numId="24">
    <w:abstractNumId w:val="11"/>
  </w:num>
  <w:num w:numId="25">
    <w:abstractNumId w:val="43"/>
  </w:num>
  <w:num w:numId="26">
    <w:abstractNumId w:val="42"/>
  </w:num>
  <w:num w:numId="27">
    <w:abstractNumId w:val="32"/>
  </w:num>
  <w:num w:numId="28">
    <w:abstractNumId w:val="21"/>
  </w:num>
  <w:num w:numId="29">
    <w:abstractNumId w:val="15"/>
  </w:num>
  <w:num w:numId="30">
    <w:abstractNumId w:val="18"/>
  </w:num>
  <w:num w:numId="31">
    <w:abstractNumId w:val="44"/>
  </w:num>
  <w:num w:numId="32">
    <w:abstractNumId w:val="37"/>
  </w:num>
  <w:num w:numId="33">
    <w:abstractNumId w:val="24"/>
  </w:num>
  <w:num w:numId="34">
    <w:abstractNumId w:val="26"/>
  </w:num>
  <w:num w:numId="35">
    <w:abstractNumId w:val="39"/>
  </w:num>
  <w:num w:numId="36">
    <w:abstractNumId w:val="45"/>
  </w:num>
  <w:num w:numId="37">
    <w:abstractNumId w:val="12"/>
  </w:num>
  <w:num w:numId="38">
    <w:abstractNumId w:val="17"/>
  </w:num>
  <w:num w:numId="39">
    <w:abstractNumId w:val="3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646EEE"/>
    <w:rsid w:val="00002FB4"/>
    <w:rsid w:val="00006E43"/>
    <w:rsid w:val="000104FB"/>
    <w:rsid w:val="00010C47"/>
    <w:rsid w:val="00016273"/>
    <w:rsid w:val="00020917"/>
    <w:rsid w:val="00021B5A"/>
    <w:rsid w:val="00023AB2"/>
    <w:rsid w:val="00024658"/>
    <w:rsid w:val="0002510C"/>
    <w:rsid w:val="000360B6"/>
    <w:rsid w:val="000431F1"/>
    <w:rsid w:val="0004335C"/>
    <w:rsid w:val="000433D3"/>
    <w:rsid w:val="000621E7"/>
    <w:rsid w:val="000633EE"/>
    <w:rsid w:val="00065004"/>
    <w:rsid w:val="000655EC"/>
    <w:rsid w:val="00065C78"/>
    <w:rsid w:val="00066771"/>
    <w:rsid w:val="00067BBD"/>
    <w:rsid w:val="00070302"/>
    <w:rsid w:val="00071737"/>
    <w:rsid w:val="00073BD4"/>
    <w:rsid w:val="0007766B"/>
    <w:rsid w:val="00080862"/>
    <w:rsid w:val="00080CAE"/>
    <w:rsid w:val="0008236E"/>
    <w:rsid w:val="00082400"/>
    <w:rsid w:val="00085678"/>
    <w:rsid w:val="00090C6A"/>
    <w:rsid w:val="00091875"/>
    <w:rsid w:val="0009767A"/>
    <w:rsid w:val="000A5092"/>
    <w:rsid w:val="000A6D62"/>
    <w:rsid w:val="000B1C67"/>
    <w:rsid w:val="000B6274"/>
    <w:rsid w:val="000B6603"/>
    <w:rsid w:val="000B7364"/>
    <w:rsid w:val="000B753D"/>
    <w:rsid w:val="000C3B8E"/>
    <w:rsid w:val="000C4BDD"/>
    <w:rsid w:val="000C7A39"/>
    <w:rsid w:val="000D4E1F"/>
    <w:rsid w:val="000E1606"/>
    <w:rsid w:val="000E2A4E"/>
    <w:rsid w:val="000E2D81"/>
    <w:rsid w:val="000F0867"/>
    <w:rsid w:val="000F1D47"/>
    <w:rsid w:val="00100596"/>
    <w:rsid w:val="00100C3E"/>
    <w:rsid w:val="001048A3"/>
    <w:rsid w:val="001073CD"/>
    <w:rsid w:val="00111AFD"/>
    <w:rsid w:val="00120B6C"/>
    <w:rsid w:val="001261A2"/>
    <w:rsid w:val="00131C31"/>
    <w:rsid w:val="00133802"/>
    <w:rsid w:val="00136AAB"/>
    <w:rsid w:val="00141243"/>
    <w:rsid w:val="00143A00"/>
    <w:rsid w:val="00145AC3"/>
    <w:rsid w:val="0014607A"/>
    <w:rsid w:val="00147CFC"/>
    <w:rsid w:val="00152950"/>
    <w:rsid w:val="00163182"/>
    <w:rsid w:val="00165D7E"/>
    <w:rsid w:val="0016689F"/>
    <w:rsid w:val="00167752"/>
    <w:rsid w:val="00167984"/>
    <w:rsid w:val="00172259"/>
    <w:rsid w:val="001724F9"/>
    <w:rsid w:val="0017309C"/>
    <w:rsid w:val="001737B2"/>
    <w:rsid w:val="001740BD"/>
    <w:rsid w:val="00175722"/>
    <w:rsid w:val="001766CF"/>
    <w:rsid w:val="00177FDE"/>
    <w:rsid w:val="001809EC"/>
    <w:rsid w:val="00181110"/>
    <w:rsid w:val="00182AA1"/>
    <w:rsid w:val="00183465"/>
    <w:rsid w:val="00183542"/>
    <w:rsid w:val="001855E1"/>
    <w:rsid w:val="00191EAF"/>
    <w:rsid w:val="00192105"/>
    <w:rsid w:val="00192921"/>
    <w:rsid w:val="00193FEC"/>
    <w:rsid w:val="00194A4B"/>
    <w:rsid w:val="00195227"/>
    <w:rsid w:val="001A10C1"/>
    <w:rsid w:val="001A19FF"/>
    <w:rsid w:val="001A2F72"/>
    <w:rsid w:val="001A4970"/>
    <w:rsid w:val="001A4E23"/>
    <w:rsid w:val="001A5945"/>
    <w:rsid w:val="001B1859"/>
    <w:rsid w:val="001B1B81"/>
    <w:rsid w:val="001B3DC0"/>
    <w:rsid w:val="001B7AB9"/>
    <w:rsid w:val="001C1A4C"/>
    <w:rsid w:val="001C7FA6"/>
    <w:rsid w:val="001D0693"/>
    <w:rsid w:val="001D0FFF"/>
    <w:rsid w:val="001D3348"/>
    <w:rsid w:val="001D3E82"/>
    <w:rsid w:val="001D5BEE"/>
    <w:rsid w:val="001D5F47"/>
    <w:rsid w:val="001D6A9E"/>
    <w:rsid w:val="001D709C"/>
    <w:rsid w:val="001E008F"/>
    <w:rsid w:val="001E04CA"/>
    <w:rsid w:val="001E1608"/>
    <w:rsid w:val="001E1B7D"/>
    <w:rsid w:val="001E2B5E"/>
    <w:rsid w:val="002024F8"/>
    <w:rsid w:val="00205F9E"/>
    <w:rsid w:val="002102AB"/>
    <w:rsid w:val="00210F73"/>
    <w:rsid w:val="00215C3A"/>
    <w:rsid w:val="002160B0"/>
    <w:rsid w:val="002173FC"/>
    <w:rsid w:val="00217FA7"/>
    <w:rsid w:val="00223297"/>
    <w:rsid w:val="002246AA"/>
    <w:rsid w:val="002276F4"/>
    <w:rsid w:val="002321E8"/>
    <w:rsid w:val="002344B2"/>
    <w:rsid w:val="00234EDD"/>
    <w:rsid w:val="0023730E"/>
    <w:rsid w:val="00237BE8"/>
    <w:rsid w:val="002437B6"/>
    <w:rsid w:val="002439DE"/>
    <w:rsid w:val="00250687"/>
    <w:rsid w:val="00254E8A"/>
    <w:rsid w:val="00262D12"/>
    <w:rsid w:val="00264D66"/>
    <w:rsid w:val="00266E0A"/>
    <w:rsid w:val="00276269"/>
    <w:rsid w:val="0028074A"/>
    <w:rsid w:val="00281CAD"/>
    <w:rsid w:val="00281E70"/>
    <w:rsid w:val="00281E73"/>
    <w:rsid w:val="00285778"/>
    <w:rsid w:val="00287C88"/>
    <w:rsid w:val="002921D7"/>
    <w:rsid w:val="00293A25"/>
    <w:rsid w:val="002963FF"/>
    <w:rsid w:val="00297039"/>
    <w:rsid w:val="002A1AC9"/>
    <w:rsid w:val="002A5164"/>
    <w:rsid w:val="002B31DB"/>
    <w:rsid w:val="002B4FC1"/>
    <w:rsid w:val="002B6334"/>
    <w:rsid w:val="002B6BFE"/>
    <w:rsid w:val="002C0073"/>
    <w:rsid w:val="002C0A1C"/>
    <w:rsid w:val="002C240B"/>
    <w:rsid w:val="002C2C59"/>
    <w:rsid w:val="002C354C"/>
    <w:rsid w:val="002C79B3"/>
    <w:rsid w:val="002C7B3C"/>
    <w:rsid w:val="002C7D49"/>
    <w:rsid w:val="002D3F1A"/>
    <w:rsid w:val="002D7444"/>
    <w:rsid w:val="002E235B"/>
    <w:rsid w:val="002E491B"/>
    <w:rsid w:val="002E52FD"/>
    <w:rsid w:val="002E5484"/>
    <w:rsid w:val="002E749F"/>
    <w:rsid w:val="002E75EB"/>
    <w:rsid w:val="002F19C5"/>
    <w:rsid w:val="002F344E"/>
    <w:rsid w:val="002F4B7F"/>
    <w:rsid w:val="002F5966"/>
    <w:rsid w:val="002F6268"/>
    <w:rsid w:val="00300EE4"/>
    <w:rsid w:val="00301ECB"/>
    <w:rsid w:val="00302AF6"/>
    <w:rsid w:val="00302C56"/>
    <w:rsid w:val="00303854"/>
    <w:rsid w:val="00306455"/>
    <w:rsid w:val="00312E9E"/>
    <w:rsid w:val="00312ED1"/>
    <w:rsid w:val="00313869"/>
    <w:rsid w:val="00314AEA"/>
    <w:rsid w:val="00320DE5"/>
    <w:rsid w:val="003249B0"/>
    <w:rsid w:val="0033105E"/>
    <w:rsid w:val="00331F9C"/>
    <w:rsid w:val="00332478"/>
    <w:rsid w:val="003327A6"/>
    <w:rsid w:val="00334AC1"/>
    <w:rsid w:val="00337D1C"/>
    <w:rsid w:val="003456AC"/>
    <w:rsid w:val="003504C5"/>
    <w:rsid w:val="00350CF0"/>
    <w:rsid w:val="00352A69"/>
    <w:rsid w:val="003555D1"/>
    <w:rsid w:val="00356031"/>
    <w:rsid w:val="0036138F"/>
    <w:rsid w:val="003633BF"/>
    <w:rsid w:val="0036483F"/>
    <w:rsid w:val="00367110"/>
    <w:rsid w:val="00367380"/>
    <w:rsid w:val="00371F11"/>
    <w:rsid w:val="003766F5"/>
    <w:rsid w:val="0038136B"/>
    <w:rsid w:val="00384114"/>
    <w:rsid w:val="00385196"/>
    <w:rsid w:val="00390CDE"/>
    <w:rsid w:val="00391CE3"/>
    <w:rsid w:val="00394456"/>
    <w:rsid w:val="00394765"/>
    <w:rsid w:val="0039708C"/>
    <w:rsid w:val="003A016B"/>
    <w:rsid w:val="003A1741"/>
    <w:rsid w:val="003A3D7F"/>
    <w:rsid w:val="003A5F63"/>
    <w:rsid w:val="003A7AC3"/>
    <w:rsid w:val="003B00FF"/>
    <w:rsid w:val="003B1CCE"/>
    <w:rsid w:val="003B39E1"/>
    <w:rsid w:val="003C278E"/>
    <w:rsid w:val="003C2FC2"/>
    <w:rsid w:val="003C54E8"/>
    <w:rsid w:val="003C5518"/>
    <w:rsid w:val="003C7EDE"/>
    <w:rsid w:val="003D2B2F"/>
    <w:rsid w:val="003D377D"/>
    <w:rsid w:val="003D4D51"/>
    <w:rsid w:val="003D64EA"/>
    <w:rsid w:val="003D6FDD"/>
    <w:rsid w:val="003E4CFE"/>
    <w:rsid w:val="003F2078"/>
    <w:rsid w:val="003F4483"/>
    <w:rsid w:val="003F593A"/>
    <w:rsid w:val="003F59EF"/>
    <w:rsid w:val="003F6880"/>
    <w:rsid w:val="00403AF6"/>
    <w:rsid w:val="0040571B"/>
    <w:rsid w:val="00407F46"/>
    <w:rsid w:val="0041126F"/>
    <w:rsid w:val="00413C95"/>
    <w:rsid w:val="00413D57"/>
    <w:rsid w:val="004140C6"/>
    <w:rsid w:val="0041582C"/>
    <w:rsid w:val="0041583E"/>
    <w:rsid w:val="0041611F"/>
    <w:rsid w:val="0041746F"/>
    <w:rsid w:val="00420723"/>
    <w:rsid w:val="00421003"/>
    <w:rsid w:val="004234B1"/>
    <w:rsid w:val="0042402E"/>
    <w:rsid w:val="00430FF8"/>
    <w:rsid w:val="004341A3"/>
    <w:rsid w:val="00437CBF"/>
    <w:rsid w:val="00447A5B"/>
    <w:rsid w:val="00447EA9"/>
    <w:rsid w:val="00450D8B"/>
    <w:rsid w:val="00457FC5"/>
    <w:rsid w:val="00471F09"/>
    <w:rsid w:val="004722BC"/>
    <w:rsid w:val="00473910"/>
    <w:rsid w:val="00474549"/>
    <w:rsid w:val="00475173"/>
    <w:rsid w:val="00477144"/>
    <w:rsid w:val="00482EF5"/>
    <w:rsid w:val="0048410E"/>
    <w:rsid w:val="004878DB"/>
    <w:rsid w:val="0049160C"/>
    <w:rsid w:val="004941F2"/>
    <w:rsid w:val="00494A9A"/>
    <w:rsid w:val="004968FC"/>
    <w:rsid w:val="00496F88"/>
    <w:rsid w:val="0049783F"/>
    <w:rsid w:val="004A24F4"/>
    <w:rsid w:val="004A4F2C"/>
    <w:rsid w:val="004A517F"/>
    <w:rsid w:val="004A5ADF"/>
    <w:rsid w:val="004A6311"/>
    <w:rsid w:val="004B1FED"/>
    <w:rsid w:val="004B3FB2"/>
    <w:rsid w:val="004B5AE6"/>
    <w:rsid w:val="004B6928"/>
    <w:rsid w:val="004B6C96"/>
    <w:rsid w:val="004B7FE6"/>
    <w:rsid w:val="004C23A9"/>
    <w:rsid w:val="004C312C"/>
    <w:rsid w:val="004C4542"/>
    <w:rsid w:val="004C630A"/>
    <w:rsid w:val="004C715C"/>
    <w:rsid w:val="004D1D39"/>
    <w:rsid w:val="004D2176"/>
    <w:rsid w:val="004D4EDD"/>
    <w:rsid w:val="004D7331"/>
    <w:rsid w:val="004E3004"/>
    <w:rsid w:val="004E3142"/>
    <w:rsid w:val="004E59F4"/>
    <w:rsid w:val="004F12AB"/>
    <w:rsid w:val="004F2F4D"/>
    <w:rsid w:val="004F635D"/>
    <w:rsid w:val="004F7AC9"/>
    <w:rsid w:val="0050164D"/>
    <w:rsid w:val="0050299A"/>
    <w:rsid w:val="00504270"/>
    <w:rsid w:val="00506412"/>
    <w:rsid w:val="00506EE1"/>
    <w:rsid w:val="005103BF"/>
    <w:rsid w:val="005118A0"/>
    <w:rsid w:val="00511AFF"/>
    <w:rsid w:val="00517FA6"/>
    <w:rsid w:val="0052089D"/>
    <w:rsid w:val="005277D9"/>
    <w:rsid w:val="005279CA"/>
    <w:rsid w:val="00527B60"/>
    <w:rsid w:val="0053507F"/>
    <w:rsid w:val="0054145E"/>
    <w:rsid w:val="00544D4F"/>
    <w:rsid w:val="005459C5"/>
    <w:rsid w:val="005507FB"/>
    <w:rsid w:val="00551ECD"/>
    <w:rsid w:val="005529B7"/>
    <w:rsid w:val="00557745"/>
    <w:rsid w:val="00560AEF"/>
    <w:rsid w:val="00560E54"/>
    <w:rsid w:val="00560F5E"/>
    <w:rsid w:val="005611BA"/>
    <w:rsid w:val="00561C1F"/>
    <w:rsid w:val="005627AD"/>
    <w:rsid w:val="00563ED1"/>
    <w:rsid w:val="0056425C"/>
    <w:rsid w:val="0056597D"/>
    <w:rsid w:val="00567A71"/>
    <w:rsid w:val="00572248"/>
    <w:rsid w:val="00575086"/>
    <w:rsid w:val="00577133"/>
    <w:rsid w:val="00577BA7"/>
    <w:rsid w:val="00582C7E"/>
    <w:rsid w:val="00584463"/>
    <w:rsid w:val="00587253"/>
    <w:rsid w:val="00587BD9"/>
    <w:rsid w:val="00592966"/>
    <w:rsid w:val="005946E0"/>
    <w:rsid w:val="00597920"/>
    <w:rsid w:val="005A0424"/>
    <w:rsid w:val="005A0470"/>
    <w:rsid w:val="005A1432"/>
    <w:rsid w:val="005A1F26"/>
    <w:rsid w:val="005A53AF"/>
    <w:rsid w:val="005A680C"/>
    <w:rsid w:val="005C0289"/>
    <w:rsid w:val="005C2BEA"/>
    <w:rsid w:val="005D2AE2"/>
    <w:rsid w:val="005D3DB3"/>
    <w:rsid w:val="005E1293"/>
    <w:rsid w:val="005E2977"/>
    <w:rsid w:val="005F1165"/>
    <w:rsid w:val="005F4059"/>
    <w:rsid w:val="005F633D"/>
    <w:rsid w:val="00601953"/>
    <w:rsid w:val="00607928"/>
    <w:rsid w:val="0061269B"/>
    <w:rsid w:val="00615D8C"/>
    <w:rsid w:val="006171C9"/>
    <w:rsid w:val="00617296"/>
    <w:rsid w:val="006176FB"/>
    <w:rsid w:val="006240A9"/>
    <w:rsid w:val="00627387"/>
    <w:rsid w:val="0062760D"/>
    <w:rsid w:val="00630480"/>
    <w:rsid w:val="006349D6"/>
    <w:rsid w:val="00634D5E"/>
    <w:rsid w:val="00635DD9"/>
    <w:rsid w:val="00637E60"/>
    <w:rsid w:val="00646EEE"/>
    <w:rsid w:val="00650776"/>
    <w:rsid w:val="00651649"/>
    <w:rsid w:val="006516E7"/>
    <w:rsid w:val="00651F24"/>
    <w:rsid w:val="00652A30"/>
    <w:rsid w:val="00652D59"/>
    <w:rsid w:val="0065323D"/>
    <w:rsid w:val="00653B5C"/>
    <w:rsid w:val="006545F7"/>
    <w:rsid w:val="00655A1C"/>
    <w:rsid w:val="00660709"/>
    <w:rsid w:val="00661066"/>
    <w:rsid w:val="00663DAA"/>
    <w:rsid w:val="00665A23"/>
    <w:rsid w:val="006735FD"/>
    <w:rsid w:val="00680874"/>
    <w:rsid w:val="00681E6A"/>
    <w:rsid w:val="00682EC0"/>
    <w:rsid w:val="00685EB6"/>
    <w:rsid w:val="006862CD"/>
    <w:rsid w:val="00686B2E"/>
    <w:rsid w:val="00691678"/>
    <w:rsid w:val="0069178B"/>
    <w:rsid w:val="00692E46"/>
    <w:rsid w:val="00693529"/>
    <w:rsid w:val="006A34C1"/>
    <w:rsid w:val="006A4E4F"/>
    <w:rsid w:val="006A5C78"/>
    <w:rsid w:val="006B080C"/>
    <w:rsid w:val="006B2522"/>
    <w:rsid w:val="006B33DA"/>
    <w:rsid w:val="006B44A8"/>
    <w:rsid w:val="006B4CBB"/>
    <w:rsid w:val="006B7230"/>
    <w:rsid w:val="006C0F35"/>
    <w:rsid w:val="006C1F3C"/>
    <w:rsid w:val="006C2376"/>
    <w:rsid w:val="006C61C1"/>
    <w:rsid w:val="006D2195"/>
    <w:rsid w:val="006D4424"/>
    <w:rsid w:val="006E0A08"/>
    <w:rsid w:val="006F03F7"/>
    <w:rsid w:val="006F09D1"/>
    <w:rsid w:val="006F1ADD"/>
    <w:rsid w:val="006F35A0"/>
    <w:rsid w:val="006F5073"/>
    <w:rsid w:val="006F7F35"/>
    <w:rsid w:val="0070174A"/>
    <w:rsid w:val="0070244C"/>
    <w:rsid w:val="00702564"/>
    <w:rsid w:val="00702A31"/>
    <w:rsid w:val="00702CF1"/>
    <w:rsid w:val="007032A3"/>
    <w:rsid w:val="00705221"/>
    <w:rsid w:val="007060F5"/>
    <w:rsid w:val="00706BDB"/>
    <w:rsid w:val="007101C5"/>
    <w:rsid w:val="007117C2"/>
    <w:rsid w:val="00711D18"/>
    <w:rsid w:val="00716F5E"/>
    <w:rsid w:val="007202C6"/>
    <w:rsid w:val="00722733"/>
    <w:rsid w:val="007229EB"/>
    <w:rsid w:val="00723028"/>
    <w:rsid w:val="0072650C"/>
    <w:rsid w:val="00730ADC"/>
    <w:rsid w:val="00730CAD"/>
    <w:rsid w:val="00731638"/>
    <w:rsid w:val="0073187E"/>
    <w:rsid w:val="00733423"/>
    <w:rsid w:val="007371CF"/>
    <w:rsid w:val="0074741E"/>
    <w:rsid w:val="00747F51"/>
    <w:rsid w:val="00752A3E"/>
    <w:rsid w:val="00755EB4"/>
    <w:rsid w:val="00760074"/>
    <w:rsid w:val="0076361C"/>
    <w:rsid w:val="00765919"/>
    <w:rsid w:val="00766930"/>
    <w:rsid w:val="007669D7"/>
    <w:rsid w:val="007711D2"/>
    <w:rsid w:val="007727DE"/>
    <w:rsid w:val="00773ECC"/>
    <w:rsid w:val="0077426F"/>
    <w:rsid w:val="00776A2C"/>
    <w:rsid w:val="0077773D"/>
    <w:rsid w:val="00781185"/>
    <w:rsid w:val="007831F3"/>
    <w:rsid w:val="0078506B"/>
    <w:rsid w:val="007863CD"/>
    <w:rsid w:val="00786A2F"/>
    <w:rsid w:val="007969AF"/>
    <w:rsid w:val="0079750B"/>
    <w:rsid w:val="007A2347"/>
    <w:rsid w:val="007A2B1F"/>
    <w:rsid w:val="007A4466"/>
    <w:rsid w:val="007A5705"/>
    <w:rsid w:val="007A66D6"/>
    <w:rsid w:val="007B22EC"/>
    <w:rsid w:val="007B2EDA"/>
    <w:rsid w:val="007B55D7"/>
    <w:rsid w:val="007C5F27"/>
    <w:rsid w:val="007C698B"/>
    <w:rsid w:val="007C7D3B"/>
    <w:rsid w:val="007D23A4"/>
    <w:rsid w:val="007D30D0"/>
    <w:rsid w:val="007E1440"/>
    <w:rsid w:val="007E4189"/>
    <w:rsid w:val="007E7A39"/>
    <w:rsid w:val="007F04E8"/>
    <w:rsid w:val="007F0E6F"/>
    <w:rsid w:val="007F0F9F"/>
    <w:rsid w:val="007F5ED9"/>
    <w:rsid w:val="00803FA7"/>
    <w:rsid w:val="008046AF"/>
    <w:rsid w:val="00804878"/>
    <w:rsid w:val="00804D9C"/>
    <w:rsid w:val="00805283"/>
    <w:rsid w:val="00805781"/>
    <w:rsid w:val="0080684F"/>
    <w:rsid w:val="00807574"/>
    <w:rsid w:val="00811929"/>
    <w:rsid w:val="00813464"/>
    <w:rsid w:val="00813533"/>
    <w:rsid w:val="00814A85"/>
    <w:rsid w:val="00822023"/>
    <w:rsid w:val="008232CC"/>
    <w:rsid w:val="0083080F"/>
    <w:rsid w:val="0083750B"/>
    <w:rsid w:val="00844290"/>
    <w:rsid w:val="00844A06"/>
    <w:rsid w:val="00844B18"/>
    <w:rsid w:val="008451AA"/>
    <w:rsid w:val="00845892"/>
    <w:rsid w:val="0084748A"/>
    <w:rsid w:val="008506FC"/>
    <w:rsid w:val="0085117E"/>
    <w:rsid w:val="008514A2"/>
    <w:rsid w:val="008538D9"/>
    <w:rsid w:val="00854679"/>
    <w:rsid w:val="00856129"/>
    <w:rsid w:val="008571D7"/>
    <w:rsid w:val="00862F14"/>
    <w:rsid w:val="00862F7B"/>
    <w:rsid w:val="008713D3"/>
    <w:rsid w:val="00877855"/>
    <w:rsid w:val="0088409F"/>
    <w:rsid w:val="00891364"/>
    <w:rsid w:val="00892F7C"/>
    <w:rsid w:val="008935C3"/>
    <w:rsid w:val="00893638"/>
    <w:rsid w:val="0089605B"/>
    <w:rsid w:val="00897895"/>
    <w:rsid w:val="008A0351"/>
    <w:rsid w:val="008A0789"/>
    <w:rsid w:val="008A491B"/>
    <w:rsid w:val="008A4EBC"/>
    <w:rsid w:val="008A59A8"/>
    <w:rsid w:val="008A73AE"/>
    <w:rsid w:val="008B4EA9"/>
    <w:rsid w:val="008B68DD"/>
    <w:rsid w:val="008B70D4"/>
    <w:rsid w:val="008B7144"/>
    <w:rsid w:val="008B7A15"/>
    <w:rsid w:val="008C740B"/>
    <w:rsid w:val="008D1B5C"/>
    <w:rsid w:val="008D3E24"/>
    <w:rsid w:val="008D5635"/>
    <w:rsid w:val="008E0B0C"/>
    <w:rsid w:val="008E139C"/>
    <w:rsid w:val="008E1693"/>
    <w:rsid w:val="008E597D"/>
    <w:rsid w:val="008F2528"/>
    <w:rsid w:val="0090064D"/>
    <w:rsid w:val="009110E9"/>
    <w:rsid w:val="00920F54"/>
    <w:rsid w:val="00924400"/>
    <w:rsid w:val="00924C82"/>
    <w:rsid w:val="0092533A"/>
    <w:rsid w:val="009368F4"/>
    <w:rsid w:val="00941E60"/>
    <w:rsid w:val="0094529C"/>
    <w:rsid w:val="00945BB1"/>
    <w:rsid w:val="00952607"/>
    <w:rsid w:val="00960FD7"/>
    <w:rsid w:val="009626D1"/>
    <w:rsid w:val="0096340F"/>
    <w:rsid w:val="00963D9A"/>
    <w:rsid w:val="00964D2D"/>
    <w:rsid w:val="00965C36"/>
    <w:rsid w:val="00972397"/>
    <w:rsid w:val="0097314C"/>
    <w:rsid w:val="00976FAF"/>
    <w:rsid w:val="009806E5"/>
    <w:rsid w:val="00981619"/>
    <w:rsid w:val="00981CDB"/>
    <w:rsid w:val="00981E0A"/>
    <w:rsid w:val="00982936"/>
    <w:rsid w:val="00982C7B"/>
    <w:rsid w:val="009846A9"/>
    <w:rsid w:val="00984A2C"/>
    <w:rsid w:val="00990D87"/>
    <w:rsid w:val="0099447A"/>
    <w:rsid w:val="009A46E8"/>
    <w:rsid w:val="009A6777"/>
    <w:rsid w:val="009B066D"/>
    <w:rsid w:val="009B10A5"/>
    <w:rsid w:val="009B58EF"/>
    <w:rsid w:val="009B6CBF"/>
    <w:rsid w:val="009B7859"/>
    <w:rsid w:val="009C0CC9"/>
    <w:rsid w:val="009C270F"/>
    <w:rsid w:val="009C3F39"/>
    <w:rsid w:val="009C6700"/>
    <w:rsid w:val="009C6857"/>
    <w:rsid w:val="009C7BEC"/>
    <w:rsid w:val="009D0E83"/>
    <w:rsid w:val="009D7A7A"/>
    <w:rsid w:val="009E0B36"/>
    <w:rsid w:val="009E1420"/>
    <w:rsid w:val="009E1778"/>
    <w:rsid w:val="009E22CA"/>
    <w:rsid w:val="009E580D"/>
    <w:rsid w:val="009E6748"/>
    <w:rsid w:val="009E7AC6"/>
    <w:rsid w:val="009F2977"/>
    <w:rsid w:val="009F639C"/>
    <w:rsid w:val="009F7594"/>
    <w:rsid w:val="00A0046F"/>
    <w:rsid w:val="00A15D3F"/>
    <w:rsid w:val="00A15EB9"/>
    <w:rsid w:val="00A16F66"/>
    <w:rsid w:val="00A175E7"/>
    <w:rsid w:val="00A17B85"/>
    <w:rsid w:val="00A214D0"/>
    <w:rsid w:val="00A2352E"/>
    <w:rsid w:val="00A249F8"/>
    <w:rsid w:val="00A25683"/>
    <w:rsid w:val="00A25E9F"/>
    <w:rsid w:val="00A30D74"/>
    <w:rsid w:val="00A30F27"/>
    <w:rsid w:val="00A32F38"/>
    <w:rsid w:val="00A4065B"/>
    <w:rsid w:val="00A40EBE"/>
    <w:rsid w:val="00A41DD6"/>
    <w:rsid w:val="00A45370"/>
    <w:rsid w:val="00A50242"/>
    <w:rsid w:val="00A50425"/>
    <w:rsid w:val="00A507AB"/>
    <w:rsid w:val="00A54586"/>
    <w:rsid w:val="00A55987"/>
    <w:rsid w:val="00A616DA"/>
    <w:rsid w:val="00A627E6"/>
    <w:rsid w:val="00A66D2F"/>
    <w:rsid w:val="00A67C1A"/>
    <w:rsid w:val="00A70107"/>
    <w:rsid w:val="00A70787"/>
    <w:rsid w:val="00A71D22"/>
    <w:rsid w:val="00A762AD"/>
    <w:rsid w:val="00A8023B"/>
    <w:rsid w:val="00A82091"/>
    <w:rsid w:val="00A83B1A"/>
    <w:rsid w:val="00A84C03"/>
    <w:rsid w:val="00A92247"/>
    <w:rsid w:val="00A92688"/>
    <w:rsid w:val="00A93364"/>
    <w:rsid w:val="00A96B39"/>
    <w:rsid w:val="00AA027B"/>
    <w:rsid w:val="00AA2CBE"/>
    <w:rsid w:val="00AA40E0"/>
    <w:rsid w:val="00AA4868"/>
    <w:rsid w:val="00AA6355"/>
    <w:rsid w:val="00AA7A6C"/>
    <w:rsid w:val="00AB2877"/>
    <w:rsid w:val="00AB30A7"/>
    <w:rsid w:val="00AB316A"/>
    <w:rsid w:val="00AB45F4"/>
    <w:rsid w:val="00AB4D6F"/>
    <w:rsid w:val="00AB741F"/>
    <w:rsid w:val="00AC364E"/>
    <w:rsid w:val="00AC4F8F"/>
    <w:rsid w:val="00AC7D45"/>
    <w:rsid w:val="00AD27D4"/>
    <w:rsid w:val="00AD5D3A"/>
    <w:rsid w:val="00AE7864"/>
    <w:rsid w:val="00AF1109"/>
    <w:rsid w:val="00AF3560"/>
    <w:rsid w:val="00AF4806"/>
    <w:rsid w:val="00B00B4D"/>
    <w:rsid w:val="00B013D8"/>
    <w:rsid w:val="00B0256C"/>
    <w:rsid w:val="00B03133"/>
    <w:rsid w:val="00B03A58"/>
    <w:rsid w:val="00B03C6E"/>
    <w:rsid w:val="00B0462E"/>
    <w:rsid w:val="00B0541F"/>
    <w:rsid w:val="00B068EA"/>
    <w:rsid w:val="00B07E9A"/>
    <w:rsid w:val="00B1007D"/>
    <w:rsid w:val="00B11214"/>
    <w:rsid w:val="00B12936"/>
    <w:rsid w:val="00B16B6A"/>
    <w:rsid w:val="00B21576"/>
    <w:rsid w:val="00B2182C"/>
    <w:rsid w:val="00B21FE2"/>
    <w:rsid w:val="00B235FC"/>
    <w:rsid w:val="00B3106B"/>
    <w:rsid w:val="00B31C56"/>
    <w:rsid w:val="00B33146"/>
    <w:rsid w:val="00B33527"/>
    <w:rsid w:val="00B33C6A"/>
    <w:rsid w:val="00B42C3B"/>
    <w:rsid w:val="00B43DB6"/>
    <w:rsid w:val="00B45700"/>
    <w:rsid w:val="00B4640D"/>
    <w:rsid w:val="00B46B6F"/>
    <w:rsid w:val="00B46E16"/>
    <w:rsid w:val="00B50C78"/>
    <w:rsid w:val="00B51064"/>
    <w:rsid w:val="00B53AFA"/>
    <w:rsid w:val="00B53B1C"/>
    <w:rsid w:val="00B541A2"/>
    <w:rsid w:val="00B5547C"/>
    <w:rsid w:val="00B5694D"/>
    <w:rsid w:val="00B603DB"/>
    <w:rsid w:val="00B651DC"/>
    <w:rsid w:val="00B70E75"/>
    <w:rsid w:val="00B71072"/>
    <w:rsid w:val="00B75C7D"/>
    <w:rsid w:val="00B76D80"/>
    <w:rsid w:val="00B802A5"/>
    <w:rsid w:val="00B83A4A"/>
    <w:rsid w:val="00B83B03"/>
    <w:rsid w:val="00B845A3"/>
    <w:rsid w:val="00B846FB"/>
    <w:rsid w:val="00B8585B"/>
    <w:rsid w:val="00B8641F"/>
    <w:rsid w:val="00B871A1"/>
    <w:rsid w:val="00B91C43"/>
    <w:rsid w:val="00B927A2"/>
    <w:rsid w:val="00B94FFD"/>
    <w:rsid w:val="00B96308"/>
    <w:rsid w:val="00BA0011"/>
    <w:rsid w:val="00BA0FF0"/>
    <w:rsid w:val="00BA34C3"/>
    <w:rsid w:val="00BB0DBA"/>
    <w:rsid w:val="00BB160D"/>
    <w:rsid w:val="00BB1721"/>
    <w:rsid w:val="00BB183B"/>
    <w:rsid w:val="00BB2122"/>
    <w:rsid w:val="00BB2EFE"/>
    <w:rsid w:val="00BB492A"/>
    <w:rsid w:val="00BB6037"/>
    <w:rsid w:val="00BC2AE0"/>
    <w:rsid w:val="00BC2C06"/>
    <w:rsid w:val="00BC2D01"/>
    <w:rsid w:val="00BC4B87"/>
    <w:rsid w:val="00BD0883"/>
    <w:rsid w:val="00BD1604"/>
    <w:rsid w:val="00BD21B3"/>
    <w:rsid w:val="00BE1518"/>
    <w:rsid w:val="00BE4BE8"/>
    <w:rsid w:val="00BE590A"/>
    <w:rsid w:val="00BF22B1"/>
    <w:rsid w:val="00BF22C7"/>
    <w:rsid w:val="00BF2D1E"/>
    <w:rsid w:val="00BF556D"/>
    <w:rsid w:val="00BF6129"/>
    <w:rsid w:val="00BF61F9"/>
    <w:rsid w:val="00C037D2"/>
    <w:rsid w:val="00C03E2F"/>
    <w:rsid w:val="00C040EC"/>
    <w:rsid w:val="00C05958"/>
    <w:rsid w:val="00C05A36"/>
    <w:rsid w:val="00C079DD"/>
    <w:rsid w:val="00C11869"/>
    <w:rsid w:val="00C11E2F"/>
    <w:rsid w:val="00C121FA"/>
    <w:rsid w:val="00C15CFE"/>
    <w:rsid w:val="00C15E51"/>
    <w:rsid w:val="00C20184"/>
    <w:rsid w:val="00C201E0"/>
    <w:rsid w:val="00C26633"/>
    <w:rsid w:val="00C3116A"/>
    <w:rsid w:val="00C33027"/>
    <w:rsid w:val="00C35B4C"/>
    <w:rsid w:val="00C36428"/>
    <w:rsid w:val="00C36CD4"/>
    <w:rsid w:val="00C37B95"/>
    <w:rsid w:val="00C41A30"/>
    <w:rsid w:val="00C41AD3"/>
    <w:rsid w:val="00C45AA7"/>
    <w:rsid w:val="00C4605D"/>
    <w:rsid w:val="00C464F1"/>
    <w:rsid w:val="00C50323"/>
    <w:rsid w:val="00C50633"/>
    <w:rsid w:val="00C5255B"/>
    <w:rsid w:val="00C533D8"/>
    <w:rsid w:val="00C53807"/>
    <w:rsid w:val="00C5756D"/>
    <w:rsid w:val="00C61817"/>
    <w:rsid w:val="00C62460"/>
    <w:rsid w:val="00C62511"/>
    <w:rsid w:val="00C62FB0"/>
    <w:rsid w:val="00C6519C"/>
    <w:rsid w:val="00C711F9"/>
    <w:rsid w:val="00C72919"/>
    <w:rsid w:val="00C7291C"/>
    <w:rsid w:val="00C804E1"/>
    <w:rsid w:val="00C86BD6"/>
    <w:rsid w:val="00C873D8"/>
    <w:rsid w:val="00C90542"/>
    <w:rsid w:val="00C9605C"/>
    <w:rsid w:val="00C97D65"/>
    <w:rsid w:val="00CA0689"/>
    <w:rsid w:val="00CA0814"/>
    <w:rsid w:val="00CA37F4"/>
    <w:rsid w:val="00CA40B5"/>
    <w:rsid w:val="00CA41A4"/>
    <w:rsid w:val="00CA5C59"/>
    <w:rsid w:val="00CB0448"/>
    <w:rsid w:val="00CB1F54"/>
    <w:rsid w:val="00CB38FC"/>
    <w:rsid w:val="00CB44A9"/>
    <w:rsid w:val="00CB757A"/>
    <w:rsid w:val="00CC4C1C"/>
    <w:rsid w:val="00CC7F09"/>
    <w:rsid w:val="00CD0137"/>
    <w:rsid w:val="00CD0161"/>
    <w:rsid w:val="00CD06E9"/>
    <w:rsid w:val="00CD1CAD"/>
    <w:rsid w:val="00CD2A66"/>
    <w:rsid w:val="00CD57F7"/>
    <w:rsid w:val="00CE0160"/>
    <w:rsid w:val="00CE1011"/>
    <w:rsid w:val="00CE1A20"/>
    <w:rsid w:val="00CE1B4F"/>
    <w:rsid w:val="00CE31AD"/>
    <w:rsid w:val="00CE5248"/>
    <w:rsid w:val="00CE5278"/>
    <w:rsid w:val="00CE6322"/>
    <w:rsid w:val="00CE63B7"/>
    <w:rsid w:val="00CE7372"/>
    <w:rsid w:val="00CE772A"/>
    <w:rsid w:val="00CE7D1F"/>
    <w:rsid w:val="00CF5CA0"/>
    <w:rsid w:val="00D00DBA"/>
    <w:rsid w:val="00D01F24"/>
    <w:rsid w:val="00D021E8"/>
    <w:rsid w:val="00D042F3"/>
    <w:rsid w:val="00D053A8"/>
    <w:rsid w:val="00D060D6"/>
    <w:rsid w:val="00D07079"/>
    <w:rsid w:val="00D104AD"/>
    <w:rsid w:val="00D12A05"/>
    <w:rsid w:val="00D141B9"/>
    <w:rsid w:val="00D20BBC"/>
    <w:rsid w:val="00D22C9F"/>
    <w:rsid w:val="00D237E7"/>
    <w:rsid w:val="00D245BE"/>
    <w:rsid w:val="00D25317"/>
    <w:rsid w:val="00D3038A"/>
    <w:rsid w:val="00D308F8"/>
    <w:rsid w:val="00D31FF2"/>
    <w:rsid w:val="00D33D15"/>
    <w:rsid w:val="00D52E37"/>
    <w:rsid w:val="00D54883"/>
    <w:rsid w:val="00D62C97"/>
    <w:rsid w:val="00D66CAC"/>
    <w:rsid w:val="00D71FE0"/>
    <w:rsid w:val="00D74324"/>
    <w:rsid w:val="00D7503A"/>
    <w:rsid w:val="00D80E05"/>
    <w:rsid w:val="00D85CD2"/>
    <w:rsid w:val="00D877D2"/>
    <w:rsid w:val="00D9444C"/>
    <w:rsid w:val="00D96971"/>
    <w:rsid w:val="00DA2AF4"/>
    <w:rsid w:val="00DA41DA"/>
    <w:rsid w:val="00DA4280"/>
    <w:rsid w:val="00DA78F5"/>
    <w:rsid w:val="00DB05E9"/>
    <w:rsid w:val="00DB1DD3"/>
    <w:rsid w:val="00DB6245"/>
    <w:rsid w:val="00DC10BF"/>
    <w:rsid w:val="00DC10C7"/>
    <w:rsid w:val="00DC28CB"/>
    <w:rsid w:val="00DC2980"/>
    <w:rsid w:val="00DC358E"/>
    <w:rsid w:val="00DC3E70"/>
    <w:rsid w:val="00DC56E5"/>
    <w:rsid w:val="00DC5E4E"/>
    <w:rsid w:val="00DD34B1"/>
    <w:rsid w:val="00DD53FB"/>
    <w:rsid w:val="00DE121C"/>
    <w:rsid w:val="00DE185C"/>
    <w:rsid w:val="00DE4E89"/>
    <w:rsid w:val="00DE670E"/>
    <w:rsid w:val="00DE7789"/>
    <w:rsid w:val="00DE79CC"/>
    <w:rsid w:val="00DF26BF"/>
    <w:rsid w:val="00DF308A"/>
    <w:rsid w:val="00E02233"/>
    <w:rsid w:val="00E04B3E"/>
    <w:rsid w:val="00E0613F"/>
    <w:rsid w:val="00E0631C"/>
    <w:rsid w:val="00E07CBB"/>
    <w:rsid w:val="00E12346"/>
    <w:rsid w:val="00E139F5"/>
    <w:rsid w:val="00E15D2E"/>
    <w:rsid w:val="00E23CE5"/>
    <w:rsid w:val="00E26BB0"/>
    <w:rsid w:val="00E27DE7"/>
    <w:rsid w:val="00E305A9"/>
    <w:rsid w:val="00E30D85"/>
    <w:rsid w:val="00E31909"/>
    <w:rsid w:val="00E32735"/>
    <w:rsid w:val="00E3285F"/>
    <w:rsid w:val="00E351C2"/>
    <w:rsid w:val="00E40115"/>
    <w:rsid w:val="00E456A3"/>
    <w:rsid w:val="00E52F2C"/>
    <w:rsid w:val="00E55597"/>
    <w:rsid w:val="00E5619B"/>
    <w:rsid w:val="00E57CA4"/>
    <w:rsid w:val="00E617CF"/>
    <w:rsid w:val="00E63684"/>
    <w:rsid w:val="00E67A78"/>
    <w:rsid w:val="00E7122E"/>
    <w:rsid w:val="00E717BC"/>
    <w:rsid w:val="00E74023"/>
    <w:rsid w:val="00E77563"/>
    <w:rsid w:val="00E8125D"/>
    <w:rsid w:val="00E81C4D"/>
    <w:rsid w:val="00E86F9D"/>
    <w:rsid w:val="00E92ADD"/>
    <w:rsid w:val="00E96519"/>
    <w:rsid w:val="00E9658D"/>
    <w:rsid w:val="00E97B75"/>
    <w:rsid w:val="00EA417E"/>
    <w:rsid w:val="00EB0514"/>
    <w:rsid w:val="00EB583F"/>
    <w:rsid w:val="00EB5927"/>
    <w:rsid w:val="00EC0914"/>
    <w:rsid w:val="00EC0A40"/>
    <w:rsid w:val="00EC2A3C"/>
    <w:rsid w:val="00EC39F5"/>
    <w:rsid w:val="00EC4970"/>
    <w:rsid w:val="00EC5D18"/>
    <w:rsid w:val="00EC7182"/>
    <w:rsid w:val="00EC745C"/>
    <w:rsid w:val="00ED1130"/>
    <w:rsid w:val="00ED1B85"/>
    <w:rsid w:val="00ED789D"/>
    <w:rsid w:val="00EE59EC"/>
    <w:rsid w:val="00EE65A0"/>
    <w:rsid w:val="00EE6FCC"/>
    <w:rsid w:val="00EE7F31"/>
    <w:rsid w:val="00EF0337"/>
    <w:rsid w:val="00EF1088"/>
    <w:rsid w:val="00EF15CC"/>
    <w:rsid w:val="00EF50EC"/>
    <w:rsid w:val="00EF6072"/>
    <w:rsid w:val="00F06ABD"/>
    <w:rsid w:val="00F1063C"/>
    <w:rsid w:val="00F11C54"/>
    <w:rsid w:val="00F120D2"/>
    <w:rsid w:val="00F2155A"/>
    <w:rsid w:val="00F21D56"/>
    <w:rsid w:val="00F22521"/>
    <w:rsid w:val="00F23727"/>
    <w:rsid w:val="00F23BDE"/>
    <w:rsid w:val="00F24560"/>
    <w:rsid w:val="00F26A87"/>
    <w:rsid w:val="00F306BA"/>
    <w:rsid w:val="00F358E7"/>
    <w:rsid w:val="00F40204"/>
    <w:rsid w:val="00F415FA"/>
    <w:rsid w:val="00F41736"/>
    <w:rsid w:val="00F41EC2"/>
    <w:rsid w:val="00F42846"/>
    <w:rsid w:val="00F460FB"/>
    <w:rsid w:val="00F472DF"/>
    <w:rsid w:val="00F531FB"/>
    <w:rsid w:val="00F568FA"/>
    <w:rsid w:val="00F618FA"/>
    <w:rsid w:val="00F6644F"/>
    <w:rsid w:val="00F7157D"/>
    <w:rsid w:val="00F76861"/>
    <w:rsid w:val="00F83DC3"/>
    <w:rsid w:val="00F869BB"/>
    <w:rsid w:val="00F906AC"/>
    <w:rsid w:val="00F941C1"/>
    <w:rsid w:val="00F96A7A"/>
    <w:rsid w:val="00FA4586"/>
    <w:rsid w:val="00FA6347"/>
    <w:rsid w:val="00FA63EC"/>
    <w:rsid w:val="00FB0B0B"/>
    <w:rsid w:val="00FB1AEC"/>
    <w:rsid w:val="00FB628F"/>
    <w:rsid w:val="00FC230C"/>
    <w:rsid w:val="00FC636B"/>
    <w:rsid w:val="00FD0271"/>
    <w:rsid w:val="00FD1F49"/>
    <w:rsid w:val="00FD2BCD"/>
    <w:rsid w:val="00FD371B"/>
    <w:rsid w:val="00FD451B"/>
    <w:rsid w:val="00FE25A0"/>
    <w:rsid w:val="00FE398D"/>
    <w:rsid w:val="00FE3F60"/>
    <w:rsid w:val="00FE522A"/>
    <w:rsid w:val="00FF00A3"/>
    <w:rsid w:val="00FF3E80"/>
    <w:rsid w:val="00FF469E"/>
    <w:rsid w:val="00FF4A25"/>
    <w:rsid w:val="00FF6056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EE"/>
    <w:pPr>
      <w:spacing w:after="200" w:line="276" w:lineRule="auto"/>
    </w:pPr>
    <w:rPr>
      <w:rFonts w:asciiTheme="minorHAnsi" w:eastAsia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57A"/>
    <w:pPr>
      <w:keepNext/>
      <w:spacing w:after="0" w:line="240" w:lineRule="auto"/>
      <w:outlineLvl w:val="0"/>
    </w:pPr>
    <w:rPr>
      <w:rFonts w:ascii="YuCiril Helvetica" w:eastAsia="Times New Roman" w:hAnsi="YuCiril Helvetica" w:cs="Times New Roman"/>
      <w:b/>
      <w:bCs/>
      <w:szCs w:val="24"/>
      <w:lang w:val="de-DE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B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7B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7B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57A"/>
    <w:rPr>
      <w:rFonts w:ascii="YuCiril Helvetica" w:hAnsi="YuCiril Helvetica"/>
      <w:b/>
      <w:bCs/>
      <w:sz w:val="22"/>
      <w:szCs w:val="24"/>
      <w:lang w:val="de-DE"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577BA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7BA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77BA7"/>
    <w:rPr>
      <w:b/>
      <w:bCs/>
      <w:sz w:val="28"/>
      <w:szCs w:val="28"/>
      <w:lang w:val="en-US" w:eastAsia="en-US"/>
    </w:rPr>
  </w:style>
  <w:style w:type="paragraph" w:styleId="NoSpacing">
    <w:name w:val="No Spacing"/>
    <w:link w:val="NoSpacingChar"/>
    <w:qFormat/>
    <w:rsid w:val="00646EEE"/>
    <w:pPr>
      <w:ind w:left="720"/>
      <w:jc w:val="center"/>
    </w:pPr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46EE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E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E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6EEE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46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006E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paragraph" w:customStyle="1" w:styleId="NoSpacing1">
    <w:name w:val="No Spacing1"/>
    <w:rsid w:val="00CB757A"/>
    <w:pPr>
      <w:suppressAutoHyphens/>
      <w:ind w:left="720"/>
      <w:jc w:val="center"/>
    </w:pPr>
    <w:rPr>
      <w:rFonts w:ascii="Calibri" w:eastAsia="Calibri" w:hAnsi="Calibri"/>
      <w:sz w:val="22"/>
      <w:lang w:val="en-US" w:eastAsia="ar-SA"/>
    </w:rPr>
  </w:style>
  <w:style w:type="paragraph" w:customStyle="1" w:styleId="Bezrazmaka1">
    <w:name w:val="Bez razmaka1"/>
    <w:rsid w:val="00CB757A"/>
    <w:pPr>
      <w:suppressAutoHyphens/>
      <w:ind w:left="720"/>
      <w:jc w:val="center"/>
    </w:pPr>
    <w:rPr>
      <w:rFonts w:ascii="Calibri" w:eastAsia="Calibri" w:hAnsi="Calibri"/>
      <w:sz w:val="22"/>
      <w:lang w:val="en-US" w:eastAsia="ar-SA"/>
    </w:rPr>
  </w:style>
  <w:style w:type="paragraph" w:customStyle="1" w:styleId="Bezproreda2">
    <w:name w:val="Bez proreda2"/>
    <w:qFormat/>
    <w:rsid w:val="00CB757A"/>
    <w:rPr>
      <w:rFonts w:ascii="Calibri" w:hAnsi="Calibri"/>
      <w:sz w:val="22"/>
      <w:lang w:val="hr-HR" w:eastAsia="en-US"/>
    </w:rPr>
  </w:style>
  <w:style w:type="paragraph" w:styleId="Title">
    <w:name w:val="Title"/>
    <w:basedOn w:val="Normal"/>
    <w:link w:val="TitleChar"/>
    <w:qFormat/>
    <w:rsid w:val="00CB757A"/>
    <w:pPr>
      <w:spacing w:after="0" w:line="240" w:lineRule="auto"/>
      <w:jc w:val="center"/>
    </w:pPr>
    <w:rPr>
      <w:rFonts w:ascii="Cir-Helvetica" w:eastAsia="Times New Roman" w:hAnsi="Cir-Helvetica" w:cs="Times New Roman"/>
      <w:b/>
      <w:bCs/>
      <w:sz w:val="20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CB757A"/>
    <w:rPr>
      <w:rFonts w:ascii="Cir-Helvetica" w:hAnsi="Cir-Helvetica"/>
      <w:b/>
      <w:bCs/>
      <w:szCs w:val="24"/>
      <w:lang w:val="en-US" w:eastAsia="hr-HR"/>
    </w:rPr>
  </w:style>
  <w:style w:type="paragraph" w:customStyle="1" w:styleId="WW-Default">
    <w:name w:val="WW-Default"/>
    <w:rsid w:val="002C79B3"/>
    <w:pPr>
      <w:suppressAutoHyphens/>
      <w:autoSpaceDE w:val="0"/>
    </w:pPr>
    <w:rPr>
      <w:color w:val="000000"/>
      <w:szCs w:val="24"/>
      <w:lang w:val="en-GB" w:eastAsia="ar-SA"/>
    </w:rPr>
  </w:style>
  <w:style w:type="character" w:styleId="Strong">
    <w:name w:val="Strong"/>
    <w:basedOn w:val="DefaultParagraphFont"/>
    <w:uiPriority w:val="22"/>
    <w:qFormat/>
    <w:rsid w:val="00066771"/>
    <w:rPr>
      <w:b/>
      <w:bCs/>
    </w:rPr>
  </w:style>
  <w:style w:type="paragraph" w:styleId="BodyText">
    <w:name w:val="Body Text"/>
    <w:basedOn w:val="Normal"/>
    <w:link w:val="BodyTextChar"/>
    <w:unhideWhenUsed/>
    <w:rsid w:val="004C630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hr-HR" w:eastAsia="hi-IN" w:bidi="hi-IN"/>
    </w:rPr>
  </w:style>
  <w:style w:type="character" w:customStyle="1" w:styleId="BodyTextChar">
    <w:name w:val="Body Text Char"/>
    <w:basedOn w:val="DefaultParagraphFont"/>
    <w:link w:val="BodyText"/>
    <w:rsid w:val="004C630A"/>
    <w:rPr>
      <w:rFonts w:eastAsia="SimSun" w:cs="Mangal"/>
      <w:kern w:val="2"/>
      <w:sz w:val="24"/>
      <w:szCs w:val="24"/>
      <w:lang w:val="hr-HR" w:eastAsia="hi-IN" w:bidi="hi-IN"/>
    </w:rPr>
  </w:style>
  <w:style w:type="paragraph" w:styleId="List">
    <w:name w:val="List"/>
    <w:basedOn w:val="Normal"/>
    <w:rsid w:val="00577BA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577BA7"/>
    <w:pPr>
      <w:numPr>
        <w:numId w:val="1"/>
      </w:num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577BA7"/>
    <w:pPr>
      <w:numPr>
        <w:numId w:val="2"/>
      </w:numPr>
      <w:tabs>
        <w:tab w:val="clear" w:pos="54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577BA7"/>
    <w:pPr>
      <w:widowControl/>
      <w:suppressAutoHyphens w:val="0"/>
      <w:ind w:firstLine="210"/>
    </w:pPr>
    <w:rPr>
      <w:rFonts w:eastAsia="Times New Roman" w:cs="Times New Roman"/>
      <w:kern w:val="0"/>
      <w:lang w:val="en-US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577BA7"/>
    <w:rPr>
      <w:rFonts w:eastAsia="SimSun" w:cs="Mangal"/>
      <w:kern w:val="2"/>
      <w:sz w:val="24"/>
      <w:szCs w:val="24"/>
      <w:lang w:val="en-US" w:eastAsia="en-US" w:bidi="hi-IN"/>
    </w:rPr>
  </w:style>
  <w:style w:type="character" w:styleId="PageNumber">
    <w:name w:val="page number"/>
    <w:basedOn w:val="DefaultParagraphFont"/>
    <w:rsid w:val="00577BA7"/>
  </w:style>
  <w:style w:type="paragraph" w:customStyle="1" w:styleId="Stil1">
    <w:name w:val="Stil1"/>
    <w:basedOn w:val="NoSpacing"/>
    <w:link w:val="Stil1Znak"/>
    <w:qFormat/>
    <w:rsid w:val="00D060D6"/>
    <w:pPr>
      <w:ind w:left="0"/>
      <w:jc w:val="left"/>
    </w:pPr>
    <w:rPr>
      <w:rFonts w:asciiTheme="minorHAnsi" w:eastAsiaTheme="minorEastAsia" w:hAnsiTheme="minorHAnsi"/>
      <w:szCs w:val="28"/>
      <w:lang w:val="hr-HR" w:eastAsia="hr-HR"/>
    </w:rPr>
  </w:style>
  <w:style w:type="character" w:customStyle="1" w:styleId="Stil1Znak">
    <w:name w:val="Stil1 Znak"/>
    <w:basedOn w:val="NoSpacingChar"/>
    <w:link w:val="Stil1"/>
    <w:rsid w:val="00D060D6"/>
    <w:rPr>
      <w:rFonts w:asciiTheme="minorHAnsi" w:eastAsiaTheme="minorEastAsia" w:hAnsiTheme="minorHAnsi" w:cstheme="minorBidi"/>
      <w:sz w:val="22"/>
      <w:szCs w:val="28"/>
      <w:lang w:val="hr-HR" w:eastAsia="hr-HR"/>
    </w:rPr>
  </w:style>
  <w:style w:type="paragraph" w:customStyle="1" w:styleId="Default">
    <w:name w:val="Default"/>
    <w:rsid w:val="00002FB4"/>
    <w:pPr>
      <w:suppressAutoHyphens/>
      <w:autoSpaceDE w:val="0"/>
    </w:pPr>
    <w:rPr>
      <w:rFonts w:ascii="Tahoma" w:eastAsia="Calibri" w:hAnsi="Tahoma" w:cs="Tahoma"/>
      <w:color w:val="000000"/>
      <w:szCs w:val="24"/>
      <w:lang w:val="en-US" w:eastAsia="ar-SA"/>
    </w:rPr>
  </w:style>
  <w:style w:type="paragraph" w:customStyle="1" w:styleId="Standard">
    <w:name w:val="Standard"/>
    <w:rsid w:val="008514A2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24"/>
      <w:lang w:val="hr-HR" w:eastAsia="zh-CN" w:bidi="hi-IN"/>
    </w:rPr>
  </w:style>
  <w:style w:type="paragraph" w:customStyle="1" w:styleId="Textbody">
    <w:name w:val="Text body"/>
    <w:basedOn w:val="Standard"/>
    <w:rsid w:val="008514A2"/>
    <w:pPr>
      <w:spacing w:after="120"/>
    </w:pPr>
  </w:style>
  <w:style w:type="paragraph" w:styleId="Subtitle">
    <w:name w:val="Subtitle"/>
    <w:basedOn w:val="Title"/>
    <w:next w:val="Textbody"/>
    <w:link w:val="SubtitleChar"/>
    <w:rsid w:val="008514A2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SimSun" w:hAnsi="Arial" w:cs="Mangal"/>
      <w:b w:val="0"/>
      <w:bCs w:val="0"/>
      <w:i/>
      <w:iCs/>
      <w:kern w:val="3"/>
      <w:sz w:val="28"/>
      <w:szCs w:val="28"/>
      <w:lang w:val="hr-HR" w:eastAsia="zh-CN" w:bidi="hi-IN"/>
    </w:rPr>
  </w:style>
  <w:style w:type="character" w:customStyle="1" w:styleId="SubtitleChar">
    <w:name w:val="Subtitle Char"/>
    <w:basedOn w:val="DefaultParagraphFont"/>
    <w:link w:val="Subtitle"/>
    <w:rsid w:val="008514A2"/>
    <w:rPr>
      <w:rFonts w:ascii="Arial" w:eastAsia="SimSun" w:hAnsi="Arial" w:cs="Mangal"/>
      <w:i/>
      <w:iCs/>
      <w:kern w:val="3"/>
      <w:sz w:val="28"/>
      <w:szCs w:val="28"/>
      <w:lang w:val="hr-HR" w:eastAsia="zh-CN" w:bidi="hi-IN"/>
    </w:rPr>
  </w:style>
  <w:style w:type="paragraph" w:styleId="Caption">
    <w:name w:val="caption"/>
    <w:basedOn w:val="Standard"/>
    <w:qFormat/>
    <w:rsid w:val="008514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14A2"/>
    <w:pPr>
      <w:suppressLineNumbers/>
    </w:pPr>
  </w:style>
  <w:style w:type="paragraph" w:customStyle="1" w:styleId="Paragrafspiska1">
    <w:name w:val="Paragraf spiska1"/>
    <w:basedOn w:val="Standard"/>
    <w:rsid w:val="008514A2"/>
  </w:style>
  <w:style w:type="character" w:customStyle="1" w:styleId="BulletSymbols">
    <w:name w:val="Bullet Symbols"/>
    <w:rsid w:val="008514A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514A2"/>
  </w:style>
  <w:style w:type="numbering" w:customStyle="1" w:styleId="WWNum1">
    <w:name w:val="WWNum1"/>
    <w:basedOn w:val="NoList"/>
    <w:rsid w:val="008514A2"/>
    <w:pPr>
      <w:numPr>
        <w:numId w:val="3"/>
      </w:numPr>
    </w:pPr>
  </w:style>
  <w:style w:type="numbering" w:customStyle="1" w:styleId="WWNum2">
    <w:name w:val="WWNum2"/>
    <w:basedOn w:val="NoList"/>
    <w:rsid w:val="008514A2"/>
    <w:pPr>
      <w:numPr>
        <w:numId w:val="4"/>
      </w:numPr>
    </w:pPr>
  </w:style>
  <w:style w:type="paragraph" w:customStyle="1" w:styleId="Osnovnitekst">
    <w:name w:val="Osnovni tekst"/>
    <w:basedOn w:val="Normal"/>
    <w:uiPriority w:val="99"/>
    <w:rsid w:val="008514A2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bg-BG"/>
    </w:rPr>
  </w:style>
  <w:style w:type="character" w:customStyle="1" w:styleId="WW8Num1z0">
    <w:name w:val="WW8Num1z0"/>
    <w:rsid w:val="005A1432"/>
  </w:style>
  <w:style w:type="character" w:customStyle="1" w:styleId="WW8Num2z0">
    <w:name w:val="WW8Num2z0"/>
    <w:rsid w:val="005A1432"/>
  </w:style>
  <w:style w:type="character" w:customStyle="1" w:styleId="WW8Num3z0">
    <w:name w:val="WW8Num3z0"/>
    <w:rsid w:val="005A1432"/>
  </w:style>
  <w:style w:type="character" w:customStyle="1" w:styleId="WW8Num4z0">
    <w:name w:val="WW8Num4z0"/>
    <w:rsid w:val="005A1432"/>
  </w:style>
  <w:style w:type="character" w:customStyle="1" w:styleId="WW8Num5z0">
    <w:name w:val="WW8Num5z0"/>
    <w:rsid w:val="005A1432"/>
    <w:rPr>
      <w:rFonts w:ascii="Symbol" w:hAnsi="Symbol" w:cs="Symbol" w:hint="default"/>
    </w:rPr>
  </w:style>
  <w:style w:type="character" w:customStyle="1" w:styleId="WW8Num6z0">
    <w:name w:val="WW8Num6z0"/>
    <w:rsid w:val="005A1432"/>
    <w:rPr>
      <w:rFonts w:ascii="Symbol" w:hAnsi="Symbol" w:cs="Symbol" w:hint="default"/>
    </w:rPr>
  </w:style>
  <w:style w:type="character" w:customStyle="1" w:styleId="WW8Num7z0">
    <w:name w:val="WW8Num7z0"/>
    <w:rsid w:val="005A1432"/>
    <w:rPr>
      <w:rFonts w:ascii="Symbol" w:hAnsi="Symbol" w:cs="Symbol" w:hint="default"/>
    </w:rPr>
  </w:style>
  <w:style w:type="character" w:customStyle="1" w:styleId="WW8Num8z0">
    <w:name w:val="WW8Num8z0"/>
    <w:rsid w:val="005A1432"/>
    <w:rPr>
      <w:rFonts w:ascii="Symbol" w:hAnsi="Symbol" w:cs="Symbol" w:hint="default"/>
    </w:rPr>
  </w:style>
  <w:style w:type="character" w:customStyle="1" w:styleId="WW8Num9z0">
    <w:name w:val="WW8Num9z0"/>
    <w:rsid w:val="005A1432"/>
  </w:style>
  <w:style w:type="character" w:customStyle="1" w:styleId="WW8Num10z0">
    <w:name w:val="WW8Num10z0"/>
    <w:rsid w:val="005A1432"/>
    <w:rPr>
      <w:rFonts w:ascii="Symbol" w:hAnsi="Symbol" w:cs="Symbol" w:hint="default"/>
    </w:rPr>
  </w:style>
  <w:style w:type="character" w:customStyle="1" w:styleId="WW8Num11z0">
    <w:name w:val="WW8Num11z0"/>
    <w:rsid w:val="005A1432"/>
    <w:rPr>
      <w:rFonts w:hint="default"/>
    </w:rPr>
  </w:style>
  <w:style w:type="character" w:customStyle="1" w:styleId="WW8Num11z1">
    <w:name w:val="WW8Num11z1"/>
    <w:rsid w:val="005A1432"/>
  </w:style>
  <w:style w:type="character" w:customStyle="1" w:styleId="WW8Num11z2">
    <w:name w:val="WW8Num11z2"/>
    <w:rsid w:val="005A1432"/>
  </w:style>
  <w:style w:type="character" w:customStyle="1" w:styleId="WW8Num11z3">
    <w:name w:val="WW8Num11z3"/>
    <w:rsid w:val="005A1432"/>
  </w:style>
  <w:style w:type="character" w:customStyle="1" w:styleId="WW8Num11z4">
    <w:name w:val="WW8Num11z4"/>
    <w:rsid w:val="005A1432"/>
  </w:style>
  <w:style w:type="character" w:customStyle="1" w:styleId="WW8Num11z5">
    <w:name w:val="WW8Num11z5"/>
    <w:rsid w:val="005A1432"/>
  </w:style>
  <w:style w:type="character" w:customStyle="1" w:styleId="WW8Num11z6">
    <w:name w:val="WW8Num11z6"/>
    <w:rsid w:val="005A1432"/>
  </w:style>
  <w:style w:type="character" w:customStyle="1" w:styleId="WW8Num11z7">
    <w:name w:val="WW8Num11z7"/>
    <w:rsid w:val="005A1432"/>
  </w:style>
  <w:style w:type="character" w:customStyle="1" w:styleId="WW8Num11z8">
    <w:name w:val="WW8Num11z8"/>
    <w:rsid w:val="005A1432"/>
  </w:style>
  <w:style w:type="character" w:customStyle="1" w:styleId="WW8Num12z0">
    <w:name w:val="WW8Num12z0"/>
    <w:rsid w:val="005A1432"/>
    <w:rPr>
      <w:rFonts w:hint="default"/>
    </w:rPr>
  </w:style>
  <w:style w:type="character" w:customStyle="1" w:styleId="WW8Num12z1">
    <w:name w:val="WW8Num12z1"/>
    <w:rsid w:val="005A1432"/>
  </w:style>
  <w:style w:type="character" w:customStyle="1" w:styleId="WW8Num12z2">
    <w:name w:val="WW8Num12z2"/>
    <w:rsid w:val="005A1432"/>
  </w:style>
  <w:style w:type="character" w:customStyle="1" w:styleId="WW8Num12z3">
    <w:name w:val="WW8Num12z3"/>
    <w:rsid w:val="005A1432"/>
  </w:style>
  <w:style w:type="character" w:customStyle="1" w:styleId="WW8Num12z4">
    <w:name w:val="WW8Num12z4"/>
    <w:rsid w:val="005A1432"/>
  </w:style>
  <w:style w:type="character" w:customStyle="1" w:styleId="WW8Num12z5">
    <w:name w:val="WW8Num12z5"/>
    <w:rsid w:val="005A1432"/>
  </w:style>
  <w:style w:type="character" w:customStyle="1" w:styleId="WW8Num12z6">
    <w:name w:val="WW8Num12z6"/>
    <w:rsid w:val="005A1432"/>
  </w:style>
  <w:style w:type="character" w:customStyle="1" w:styleId="WW8Num12z7">
    <w:name w:val="WW8Num12z7"/>
    <w:rsid w:val="005A1432"/>
  </w:style>
  <w:style w:type="character" w:customStyle="1" w:styleId="WW8Num12z8">
    <w:name w:val="WW8Num12z8"/>
    <w:rsid w:val="005A1432"/>
  </w:style>
  <w:style w:type="paragraph" w:customStyle="1" w:styleId="Heading">
    <w:name w:val="Heading"/>
    <w:basedOn w:val="Normal"/>
    <w:next w:val="BodyText"/>
    <w:qFormat/>
    <w:rsid w:val="005A1432"/>
    <w:pPr>
      <w:keepNext/>
      <w:suppressAutoHyphens/>
      <w:spacing w:before="240" w:after="120" w:line="360" w:lineRule="auto"/>
      <w:ind w:left="493" w:firstLine="57"/>
    </w:pPr>
    <w:rPr>
      <w:rFonts w:ascii="Arial" w:eastAsia="Microsoft YaHei" w:hAnsi="Arial" w:cs="Mangal"/>
      <w:sz w:val="28"/>
      <w:szCs w:val="28"/>
      <w:lang w:val="sr-Cyrl-BA" w:eastAsia="ar-SA"/>
    </w:rPr>
  </w:style>
  <w:style w:type="paragraph" w:customStyle="1" w:styleId="Bezrazmaka">
    <w:name w:val="Bez razmaka"/>
    <w:basedOn w:val="Normal"/>
    <w:rsid w:val="00EE65A0"/>
    <w:pPr>
      <w:suppressAutoHyphens/>
      <w:spacing w:after="0" w:line="100" w:lineRule="atLeast"/>
    </w:pPr>
    <w:rPr>
      <w:rFonts w:ascii="Calibri" w:eastAsia="Calibri" w:hAnsi="Calibri" w:cs="Times New Roman"/>
      <w:lang w:val="bs-Latn-BA" w:eastAsia="zh-CN"/>
    </w:rPr>
  </w:style>
  <w:style w:type="paragraph" w:customStyle="1" w:styleId="Sadrajtabele">
    <w:name w:val="Sadržaj tabele"/>
    <w:basedOn w:val="Normal"/>
    <w:rsid w:val="00EE65A0"/>
    <w:pPr>
      <w:suppressLineNumbers/>
      <w:suppressAutoHyphens/>
    </w:pPr>
    <w:rPr>
      <w:rFonts w:ascii="Calibri" w:eastAsia="Calibri" w:hAnsi="Calibri" w:cs="Times New Roman"/>
      <w:lang w:val="bs-Latn-BA" w:eastAsia="zh-CN"/>
    </w:rPr>
  </w:style>
  <w:style w:type="paragraph" w:styleId="BodyText2">
    <w:name w:val="Body Text 2"/>
    <w:basedOn w:val="Normal"/>
    <w:link w:val="BodyText2Char"/>
    <w:rsid w:val="00AF35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AF3560"/>
    <w:rPr>
      <w:sz w:val="24"/>
      <w:szCs w:val="24"/>
      <w:lang w:val="sr-Latn-CS" w:eastAsia="en-US"/>
    </w:rPr>
  </w:style>
  <w:style w:type="paragraph" w:styleId="BodyTextIndent">
    <w:name w:val="Body Text Indent"/>
    <w:basedOn w:val="Normal"/>
    <w:link w:val="BodyTextIndentChar"/>
    <w:rsid w:val="00AF35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AF3560"/>
    <w:rPr>
      <w:sz w:val="24"/>
      <w:szCs w:val="24"/>
      <w:lang w:val="sr-Latn-CS" w:eastAsia="en-US"/>
    </w:rPr>
  </w:style>
  <w:style w:type="table" w:styleId="TableGrid">
    <w:name w:val="Table Grid"/>
    <w:basedOn w:val="TableNormal"/>
    <w:uiPriority w:val="59"/>
    <w:rsid w:val="00AF3560"/>
    <w:rPr>
      <w:lang w:val="hr-BA" w:eastAsia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01F24"/>
    <w:rPr>
      <w:color w:val="954F72"/>
      <w:u w:val="single"/>
    </w:rPr>
  </w:style>
  <w:style w:type="paragraph" w:customStyle="1" w:styleId="xl65">
    <w:name w:val="xl65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D01F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9">
    <w:name w:val="xl69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0">
    <w:name w:val="xl70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D01F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82">
    <w:name w:val="xl82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3">
    <w:name w:val="xl8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5">
    <w:name w:val="xl85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7">
    <w:name w:val="xl87"/>
    <w:basedOn w:val="Normal"/>
    <w:rsid w:val="00D01F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9">
    <w:name w:val="xl89"/>
    <w:basedOn w:val="Normal"/>
    <w:rsid w:val="00D01F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91">
    <w:name w:val="xl91"/>
    <w:basedOn w:val="Normal"/>
    <w:rsid w:val="00D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2">
    <w:name w:val="xl92"/>
    <w:basedOn w:val="Normal"/>
    <w:rsid w:val="00D01F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D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95">
    <w:name w:val="xl95"/>
    <w:basedOn w:val="Normal"/>
    <w:rsid w:val="00D01F2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val="hr-HR" w:eastAsia="hr-HR"/>
    </w:rPr>
  </w:style>
  <w:style w:type="paragraph" w:customStyle="1" w:styleId="xl96">
    <w:name w:val="xl96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99">
    <w:name w:val="xl99"/>
    <w:basedOn w:val="Normal"/>
    <w:rsid w:val="00D01F2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2">
    <w:name w:val="xl102"/>
    <w:basedOn w:val="Normal"/>
    <w:rsid w:val="00D01F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3">
    <w:name w:val="xl103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4">
    <w:name w:val="xl104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5">
    <w:name w:val="xl105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6">
    <w:name w:val="xl106"/>
    <w:basedOn w:val="Normal"/>
    <w:rsid w:val="00D01F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7">
    <w:name w:val="xl107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8">
    <w:name w:val="xl108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9">
    <w:name w:val="xl10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10">
    <w:name w:val="xl110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11">
    <w:name w:val="xl11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2">
    <w:name w:val="xl11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3">
    <w:name w:val="xl113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14">
    <w:name w:val="xl11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5">
    <w:name w:val="xl11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16">
    <w:name w:val="xl116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7">
    <w:name w:val="xl117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8">
    <w:name w:val="xl11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val="hr-HR" w:eastAsia="hr-HR"/>
    </w:rPr>
  </w:style>
  <w:style w:type="paragraph" w:customStyle="1" w:styleId="xl119">
    <w:name w:val="xl11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20">
    <w:name w:val="xl120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1">
    <w:name w:val="xl121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23">
    <w:name w:val="xl12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4">
    <w:name w:val="xl12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5">
    <w:name w:val="xl12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6">
    <w:name w:val="xl12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7">
    <w:name w:val="xl127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8">
    <w:name w:val="xl128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0">
    <w:name w:val="xl130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1">
    <w:name w:val="xl13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2">
    <w:name w:val="xl13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3">
    <w:name w:val="xl13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4">
    <w:name w:val="xl13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5">
    <w:name w:val="xl135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6">
    <w:name w:val="xl13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8">
    <w:name w:val="xl13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9">
    <w:name w:val="xl139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40">
    <w:name w:val="xl140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41">
    <w:name w:val="xl14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hr-HR" w:eastAsia="hr-HR"/>
    </w:rPr>
  </w:style>
  <w:style w:type="paragraph" w:customStyle="1" w:styleId="xl142">
    <w:name w:val="xl142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43">
    <w:name w:val="xl14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44">
    <w:name w:val="xl144"/>
    <w:basedOn w:val="Normal"/>
    <w:rsid w:val="00D01F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45">
    <w:name w:val="xl145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D01F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48">
    <w:name w:val="xl148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49">
    <w:name w:val="xl149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0">
    <w:name w:val="xl150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52">
    <w:name w:val="xl152"/>
    <w:basedOn w:val="Normal"/>
    <w:rsid w:val="00D01F2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53">
    <w:name w:val="xl15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54">
    <w:name w:val="xl154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5">
    <w:name w:val="xl155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6">
    <w:name w:val="xl156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7">
    <w:name w:val="xl157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8">
    <w:name w:val="xl158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9">
    <w:name w:val="xl159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0">
    <w:name w:val="xl160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1">
    <w:name w:val="xl16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62">
    <w:name w:val="xl16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3">
    <w:name w:val="xl16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4">
    <w:name w:val="xl164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5">
    <w:name w:val="xl16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66">
    <w:name w:val="xl16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67">
    <w:name w:val="xl167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8">
    <w:name w:val="xl16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9">
    <w:name w:val="xl16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0">
    <w:name w:val="xl170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1">
    <w:name w:val="xl171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2">
    <w:name w:val="xl172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3">
    <w:name w:val="xl173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1D5BE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D5BEE"/>
    <w:pPr>
      <w:spacing w:after="100" w:line="259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5B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BEE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aliases w:val="16 Point,Superscript 6 Point,BVI fnr,Superscript 6 Point + 11 pt,ftref,Footnote Reference Number,Footnote Reference_LVL6,Footnote Reference_LVL61,Footnote Reference_LVL62,Footnote Reference_LVL63,Footnote Reference_LVL64,Heading 6 Cha"/>
    <w:basedOn w:val="DefaultParagraphFont"/>
    <w:uiPriority w:val="99"/>
    <w:unhideWhenUsed/>
    <w:qFormat/>
    <w:rsid w:val="001D5BEE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D5BEE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5BEE"/>
    <w:pPr>
      <w:spacing w:after="100" w:line="259" w:lineRule="auto"/>
      <w:ind w:left="440"/>
    </w:pPr>
  </w:style>
  <w:style w:type="paragraph" w:customStyle="1" w:styleId="TEKST">
    <w:name w:val="TEKST"/>
    <w:basedOn w:val="Normal"/>
    <w:rsid w:val="008D5635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sr-Cyrl-CS"/>
    </w:rPr>
  </w:style>
  <w:style w:type="paragraph" w:customStyle="1" w:styleId="xl63">
    <w:name w:val="xl63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hr-HR" w:eastAsia="hr-HR"/>
    </w:rPr>
  </w:style>
  <w:style w:type="paragraph" w:customStyle="1" w:styleId="xl64">
    <w:name w:val="xl64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xl174">
    <w:name w:val="xl174"/>
    <w:basedOn w:val="Normal"/>
    <w:rsid w:val="00293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5">
    <w:name w:val="xl175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76">
    <w:name w:val="xl176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79">
    <w:name w:val="xl179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1">
    <w:name w:val="xl181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2">
    <w:name w:val="xl182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3">
    <w:name w:val="xl183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4">
    <w:name w:val="xl184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5">
    <w:name w:val="xl185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paragraph" w:customStyle="1" w:styleId="xl186">
    <w:name w:val="xl186"/>
    <w:basedOn w:val="Normal"/>
    <w:rsid w:val="00293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7">
    <w:name w:val="xl187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8">
    <w:name w:val="xl188"/>
    <w:basedOn w:val="Normal"/>
    <w:rsid w:val="00293A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9">
    <w:name w:val="xl189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90">
    <w:name w:val="xl190"/>
    <w:basedOn w:val="Normal"/>
    <w:rsid w:val="00293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1">
    <w:name w:val="xl191"/>
    <w:basedOn w:val="Normal"/>
    <w:rsid w:val="00293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2">
    <w:name w:val="xl192"/>
    <w:basedOn w:val="Normal"/>
    <w:rsid w:val="00293A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3">
    <w:name w:val="xl193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4">
    <w:name w:val="xl194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293A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7">
    <w:name w:val="xl197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8">
    <w:name w:val="xl198"/>
    <w:basedOn w:val="Normal"/>
    <w:rsid w:val="00293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201">
    <w:name w:val="xl201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202">
    <w:name w:val="xl202"/>
    <w:basedOn w:val="Normal"/>
    <w:rsid w:val="00293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203">
    <w:name w:val="xl203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204">
    <w:name w:val="xl204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205">
    <w:name w:val="xl205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nospacing0">
    <w:name w:val="nospacing"/>
    <w:basedOn w:val="Normal"/>
    <w:rsid w:val="0030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17FA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hr-HR" w:eastAsia="hr-HR"/>
    </w:rPr>
  </w:style>
  <w:style w:type="character" w:styleId="Emphasis">
    <w:name w:val="Emphasis"/>
    <w:qFormat/>
    <w:rsid w:val="00680874"/>
    <w:rPr>
      <w:i/>
      <w:iCs/>
    </w:rPr>
  </w:style>
  <w:style w:type="character" w:customStyle="1" w:styleId="Absatz-Standardschriftart">
    <w:name w:val="Absatz-Standardschriftart"/>
    <w:rsid w:val="001B3DC0"/>
  </w:style>
  <w:style w:type="character" w:customStyle="1" w:styleId="WW-Absatz-Standardschriftart">
    <w:name w:val="WW-Absatz-Standardschriftart"/>
    <w:rsid w:val="001B3DC0"/>
  </w:style>
  <w:style w:type="character" w:customStyle="1" w:styleId="WW-Absatz-Standardschriftart1">
    <w:name w:val="WW-Absatz-Standardschriftart1"/>
    <w:rsid w:val="001B3DC0"/>
  </w:style>
  <w:style w:type="character" w:customStyle="1" w:styleId="WW-Absatz-Standardschriftart11">
    <w:name w:val="WW-Absatz-Standardschriftart11"/>
    <w:rsid w:val="001B3DC0"/>
  </w:style>
  <w:style w:type="character" w:customStyle="1" w:styleId="WW-Absatz-Standardschriftart111">
    <w:name w:val="WW-Absatz-Standardschriftart111"/>
    <w:rsid w:val="001B3DC0"/>
  </w:style>
  <w:style w:type="character" w:customStyle="1" w:styleId="WW-Absatz-Standardschriftart1111">
    <w:name w:val="WW-Absatz-Standardschriftart1111"/>
    <w:rsid w:val="001B3DC0"/>
  </w:style>
  <w:style w:type="character" w:customStyle="1" w:styleId="WW-Absatz-Standardschriftart11111">
    <w:name w:val="WW-Absatz-Standardschriftart11111"/>
    <w:rsid w:val="001B3DC0"/>
  </w:style>
  <w:style w:type="character" w:customStyle="1" w:styleId="WW-Absatz-Standardschriftart111111">
    <w:name w:val="WW-Absatz-Standardschriftart111111"/>
    <w:rsid w:val="001B3DC0"/>
  </w:style>
  <w:style w:type="character" w:customStyle="1" w:styleId="WW-Absatz-Standardschriftart1111111">
    <w:name w:val="WW-Absatz-Standardschriftart1111111"/>
    <w:rsid w:val="001B3DC0"/>
  </w:style>
  <w:style w:type="character" w:customStyle="1" w:styleId="WW-Absatz-Standardschriftart11111111">
    <w:name w:val="WW-Absatz-Standardschriftart11111111"/>
    <w:rsid w:val="001B3DC0"/>
  </w:style>
  <w:style w:type="character" w:customStyle="1" w:styleId="WW-Absatz-Standardschriftart111111111">
    <w:name w:val="WW-Absatz-Standardschriftart111111111"/>
    <w:rsid w:val="001B3DC0"/>
  </w:style>
  <w:style w:type="character" w:customStyle="1" w:styleId="WW-Absatz-Standardschriftart1111111111">
    <w:name w:val="WW-Absatz-Standardschriftart1111111111"/>
    <w:rsid w:val="001B3DC0"/>
  </w:style>
  <w:style w:type="character" w:customStyle="1" w:styleId="WW-Absatz-Standardschriftart11111111111">
    <w:name w:val="WW-Absatz-Standardschriftart11111111111"/>
    <w:rsid w:val="001B3DC0"/>
  </w:style>
  <w:style w:type="character" w:customStyle="1" w:styleId="WW-Absatz-Standardschriftart111111111111">
    <w:name w:val="WW-Absatz-Standardschriftart111111111111"/>
    <w:rsid w:val="001B3DC0"/>
  </w:style>
  <w:style w:type="character" w:customStyle="1" w:styleId="WW-Absatz-Standardschriftart1111111111111">
    <w:name w:val="WW-Absatz-Standardschriftart1111111111111"/>
    <w:rsid w:val="001B3DC0"/>
  </w:style>
  <w:style w:type="character" w:customStyle="1" w:styleId="WW-Absatz-Standardschriftart11111111111111">
    <w:name w:val="WW-Absatz-Standardschriftart11111111111111"/>
    <w:rsid w:val="001B3DC0"/>
  </w:style>
  <w:style w:type="character" w:customStyle="1" w:styleId="WW-Absatz-Standardschriftart111111111111111">
    <w:name w:val="WW-Absatz-Standardschriftart111111111111111"/>
    <w:rsid w:val="001B3DC0"/>
  </w:style>
  <w:style w:type="character" w:customStyle="1" w:styleId="WW-Absatz-Standardschriftart1111111111111111">
    <w:name w:val="WW-Absatz-Standardschriftart1111111111111111"/>
    <w:rsid w:val="001B3DC0"/>
  </w:style>
  <w:style w:type="character" w:customStyle="1" w:styleId="WW-Absatz-Standardschriftart11111111111111111">
    <w:name w:val="WW-Absatz-Standardschriftart11111111111111111"/>
    <w:rsid w:val="001B3DC0"/>
  </w:style>
  <w:style w:type="character" w:customStyle="1" w:styleId="WW-Absatz-Standardschriftart111111111111111111">
    <w:name w:val="WW-Absatz-Standardschriftart111111111111111111"/>
    <w:rsid w:val="001B3DC0"/>
  </w:style>
  <w:style w:type="character" w:customStyle="1" w:styleId="WW-Absatz-Standardschriftart1111111111111111111">
    <w:name w:val="WW-Absatz-Standardschriftart1111111111111111111"/>
    <w:rsid w:val="001B3DC0"/>
  </w:style>
  <w:style w:type="character" w:customStyle="1" w:styleId="WW-Absatz-Standardschriftart11111111111111111111">
    <w:name w:val="WW-Absatz-Standardschriftart11111111111111111111"/>
    <w:rsid w:val="001B3DC0"/>
  </w:style>
  <w:style w:type="character" w:customStyle="1" w:styleId="WW-Absatz-Standardschriftart111111111111111111111">
    <w:name w:val="WW-Absatz-Standardschriftart111111111111111111111"/>
    <w:rsid w:val="001B3DC0"/>
  </w:style>
  <w:style w:type="character" w:customStyle="1" w:styleId="WW-Absatz-Standardschriftart1111111111111111111111">
    <w:name w:val="WW-Absatz-Standardschriftart1111111111111111111111"/>
    <w:rsid w:val="001B3DC0"/>
  </w:style>
  <w:style w:type="character" w:customStyle="1" w:styleId="a">
    <w:name w:val="Ознаке за набрајање"/>
    <w:rsid w:val="001B3DC0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1B3DC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val="sr-Latn-CS" w:eastAsia="hi-IN" w:bidi="hi-IN"/>
    </w:rPr>
  </w:style>
  <w:style w:type="paragraph" w:customStyle="1" w:styleId="Naslov">
    <w:name w:val="Naslov"/>
    <w:basedOn w:val="Normal"/>
    <w:rsid w:val="001B3DC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val="sr-Latn-CS" w:eastAsia="hi-IN" w:bidi="hi-IN"/>
    </w:rPr>
  </w:style>
  <w:style w:type="paragraph" w:customStyle="1" w:styleId="Indeks">
    <w:name w:val="Indeks"/>
    <w:basedOn w:val="Normal"/>
    <w:rsid w:val="001B3D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sr-Latn-CS" w:eastAsia="hi-IN" w:bidi="hi-IN"/>
    </w:rPr>
  </w:style>
  <w:style w:type="paragraph" w:customStyle="1" w:styleId="a0">
    <w:name w:val="Заглавље"/>
    <w:basedOn w:val="Normal"/>
    <w:next w:val="BodyText"/>
    <w:rsid w:val="001B3DC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val="sr-Latn-CS" w:eastAsia="hi-IN" w:bidi="hi-IN"/>
    </w:rPr>
  </w:style>
  <w:style w:type="paragraph" w:customStyle="1" w:styleId="a1">
    <w:name w:val="Наслов"/>
    <w:basedOn w:val="Normal"/>
    <w:rsid w:val="001B3DC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val="sr-Latn-CS" w:eastAsia="hi-IN" w:bidi="hi-IN"/>
    </w:rPr>
  </w:style>
  <w:style w:type="paragraph" w:customStyle="1" w:styleId="a2">
    <w:name w:val="Индекс"/>
    <w:basedOn w:val="Normal"/>
    <w:rsid w:val="001B3D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sr-Latn-CS" w:eastAsia="hi-IN" w:bidi="hi-IN"/>
    </w:rPr>
  </w:style>
  <w:style w:type="table" w:customStyle="1" w:styleId="GridTable4-Accent3">
    <w:name w:val="Grid Table 4 - Accent 3"/>
    <w:basedOn w:val="TableNormal"/>
    <w:uiPriority w:val="49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3">
    <w:name w:val="Plain Table 3"/>
    <w:basedOn w:val="TableNormal"/>
    <w:uiPriority w:val="43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">
    <w:name w:val="Table Grid Light"/>
    <w:basedOn w:val="TableNormal"/>
    <w:uiPriority w:val="40"/>
    <w:rsid w:val="001B3DC0"/>
    <w:rPr>
      <w:rFonts w:cs="Times New Roman"/>
      <w:sz w:val="20"/>
      <w:szCs w:val="20"/>
      <w:lang w:val="hr-BA" w:eastAsia="hr-B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-Accent5">
    <w:name w:val="Grid Table 2 - Accent 5"/>
    <w:basedOn w:val="TableNormal"/>
    <w:uiPriority w:val="47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PlainTable4">
    <w:name w:val="Plain Table 4"/>
    <w:basedOn w:val="TableNormal"/>
    <w:uiPriority w:val="44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converted-space">
    <w:name w:val="apple-converted-space"/>
    <w:rsid w:val="001B3DC0"/>
  </w:style>
  <w:style w:type="table" w:customStyle="1" w:styleId="LightShading-Accent11">
    <w:name w:val="Light Shading - Accent 11"/>
    <w:basedOn w:val="TableNormal"/>
    <w:uiPriority w:val="60"/>
    <w:rsid w:val="001B3DC0"/>
    <w:rPr>
      <w:rFonts w:cs="Times New Roman"/>
      <w:color w:val="365F91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1B3DC0"/>
    <w:rPr>
      <w:rFonts w:cs="Times New Roman"/>
      <w:color w:val="000000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TableList3"/>
    <w:uiPriority w:val="99"/>
    <w:rsid w:val="001B3DC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3DC0"/>
    <w:pPr>
      <w:widowControl w:val="0"/>
      <w:suppressAutoHyphens/>
    </w:pPr>
    <w:rPr>
      <w:rFonts w:cs="Times New Roman"/>
      <w:sz w:val="20"/>
      <w:szCs w:val="20"/>
      <w:lang w:val="hr-BA" w:eastAsia="hr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">
    <w:name w:val="TableGrid"/>
    <w:rsid w:val="001B3DC0"/>
    <w:rPr>
      <w:rFonts w:ascii="Calibri" w:hAnsi="Calibri" w:cs="Times New Roman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B3DC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sr-Latn-CS" w:eastAsia="hi-IN" w:bidi="hi-I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3DC0"/>
    <w:rPr>
      <w:rFonts w:eastAsia="Lucida Sans Unicode" w:cs="Mangal"/>
      <w:kern w:val="1"/>
      <w:sz w:val="20"/>
      <w:szCs w:val="18"/>
      <w:lang w:val="sr-Latn-CS" w:eastAsia="hi-IN" w:bidi="hi-IN"/>
    </w:rPr>
  </w:style>
  <w:style w:type="character" w:styleId="EndnoteReference">
    <w:name w:val="endnote reference"/>
    <w:uiPriority w:val="99"/>
    <w:semiHidden/>
    <w:unhideWhenUsed/>
    <w:rsid w:val="001B3DC0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3DC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16"/>
      <w:szCs w:val="14"/>
      <w:lang w:val="sr-Latn-CS" w:eastAsia="hi-IN" w:bidi="hi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3DC0"/>
    <w:rPr>
      <w:rFonts w:eastAsia="Lucida Sans Unicode" w:cs="Mangal"/>
      <w:kern w:val="1"/>
      <w:sz w:val="16"/>
      <w:szCs w:val="14"/>
      <w:lang w:val="sr-Latn-C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B3DC0"/>
    <w:pPr>
      <w:spacing w:before="120" w:after="0" w:line="240" w:lineRule="auto"/>
      <w:ind w:left="720"/>
      <w:contextualSpacing/>
      <w:jc w:val="both"/>
    </w:pPr>
    <w:rPr>
      <w:rFonts w:ascii="Calibri" w:eastAsia="Times New Roman" w:hAnsi="Calibri" w:cs="Times New Roman"/>
      <w:lang w:val="sr-Latn-BA"/>
    </w:rPr>
  </w:style>
  <w:style w:type="paragraph" w:customStyle="1" w:styleId="font6">
    <w:name w:val="font6"/>
    <w:basedOn w:val="Normal"/>
    <w:rsid w:val="001B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font7">
    <w:name w:val="font7"/>
    <w:basedOn w:val="Normal"/>
    <w:rsid w:val="001B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Style2">
    <w:name w:val="Style2"/>
    <w:basedOn w:val="Normal"/>
    <w:next w:val="Heading3"/>
    <w:link w:val="Style2Char"/>
    <w:qFormat/>
    <w:rsid w:val="001B3DC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4"/>
      <w:szCs w:val="24"/>
      <w:lang w:eastAsia="hi-IN" w:bidi="hi-IN"/>
    </w:rPr>
  </w:style>
  <w:style w:type="character" w:customStyle="1" w:styleId="Style2Char">
    <w:name w:val="Style2 Char"/>
    <w:link w:val="Style2"/>
    <w:rsid w:val="001B3DC0"/>
    <w:rPr>
      <w:rFonts w:eastAsia="Lucida Sans Unicode" w:cs="Times New Roman"/>
      <w:bCs/>
      <w:kern w:val="1"/>
      <w:szCs w:val="24"/>
      <w:lang w:eastAsia="hi-IN" w:bidi="hi-IN"/>
    </w:rPr>
  </w:style>
  <w:style w:type="paragraph" w:customStyle="1" w:styleId="western">
    <w:name w:val="western"/>
    <w:basedOn w:val="Normal"/>
    <w:rsid w:val="0078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textbjhead">
    <w:name w:val="text_bj_head"/>
    <w:basedOn w:val="Normal"/>
    <w:rsid w:val="00C8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j">
    <w:name w:val="text_bj"/>
    <w:basedOn w:val="DefaultParagraphFont"/>
    <w:rsid w:val="00C87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pstina@vukosavlje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stina@vukosavlje.gov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stina@vukosavlje.gov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ADA1F-6594-4C98-9B81-4FDE6F61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46</Pages>
  <Words>12256</Words>
  <Characters>69862</Characters>
  <Application>Microsoft Office Word</Application>
  <DocSecurity>0</DocSecurity>
  <Lines>582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aleksandrad</dc:creator>
  <cp:lastModifiedBy>safets</cp:lastModifiedBy>
  <cp:revision>16</cp:revision>
  <cp:lastPrinted>2019-12-20T12:19:00Z</cp:lastPrinted>
  <dcterms:created xsi:type="dcterms:W3CDTF">2019-10-04T11:05:00Z</dcterms:created>
  <dcterms:modified xsi:type="dcterms:W3CDTF">2019-12-20T13:49:00Z</dcterms:modified>
</cp:coreProperties>
</file>